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844943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844943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B04AF8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B04AF8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Pr="00844943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8449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449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04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4494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мая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912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F22B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4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/_</w:t>
            </w:r>
            <w:r w:rsidR="008449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79-1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_                                                                 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7F5" w:rsidRDefault="00844943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4943">
        <w:rPr>
          <w:rFonts w:ascii="Times New Roman" w:eastAsia="Times New Roman" w:hAnsi="Times New Roman" w:cs="Times New Roman"/>
          <w:sz w:val="26"/>
          <w:szCs w:val="26"/>
        </w:rPr>
        <w:t>г. Якутск</w:t>
      </w:r>
    </w:p>
    <w:p w:rsidR="00844943" w:rsidRPr="00844943" w:rsidRDefault="00844943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079FB" w:rsidRPr="00AC6672" w:rsidRDefault="00A079FB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C6672" w:rsidRPr="00AC6672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F22BE2">
        <w:rPr>
          <w:rFonts w:ascii="Times New Roman" w:eastAsia="Times New Roman" w:hAnsi="Times New Roman" w:cs="Times New Roman"/>
          <w:b/>
          <w:sz w:val="26"/>
          <w:szCs w:val="26"/>
        </w:rPr>
        <w:t>изменении</w:t>
      </w:r>
      <w:r w:rsidR="00AC6672" w:rsidRPr="00AC6672">
        <w:rPr>
          <w:rFonts w:ascii="Times New Roman" w:eastAsia="Times New Roman" w:hAnsi="Times New Roman" w:cs="Times New Roman"/>
          <w:b/>
          <w:sz w:val="26"/>
          <w:szCs w:val="26"/>
        </w:rPr>
        <w:t xml:space="preserve"> штатн</w:t>
      </w:r>
      <w:r w:rsidR="00F22BE2">
        <w:rPr>
          <w:rFonts w:ascii="Times New Roman" w:eastAsia="Times New Roman" w:hAnsi="Times New Roman" w:cs="Times New Roman"/>
          <w:b/>
          <w:sz w:val="26"/>
          <w:szCs w:val="26"/>
        </w:rPr>
        <w:t>ых единиц</w:t>
      </w:r>
    </w:p>
    <w:p w:rsidR="006E5CD5" w:rsidRPr="00AC6672" w:rsidRDefault="006E5CD5" w:rsidP="00A07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F22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F22BE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Окружной администрации города Якутска от 05 июня 2019 года № 152п «Об утверждении Положения об оплате труда работников муниципальных образовательных учреждений городского округа «город Якутск» постановлением Окружной администрации города Якутска от 02 июня 2016 года №150 </w:t>
      </w:r>
      <w:proofErr w:type="gramStart"/>
      <w:r w:rsidR="00F22BE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F22BE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приказа Управления физической культуры и спорта Окружной администрации города Якутска «Об изменении штатных единиц детско-юношеских спортивных школ городского округа «город Якутск» от 29 апреля 2022 г., № 853р,</w:t>
      </w:r>
    </w:p>
    <w:p w:rsidR="00AC6672" w:rsidRPr="00AC6672" w:rsidRDefault="00AC6672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09AA" w:rsidRPr="00AC6672" w:rsidRDefault="00F22BE2" w:rsidP="00303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01 мая 2022 года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 xml:space="preserve">штатное 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 xml:space="preserve">расписание МБУ ДО ДЮСШ №1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8E09AA" w:rsidRPr="00AC6672" w:rsidRDefault="008E09AA" w:rsidP="00AC66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648D" w:rsidRPr="00AC6672" w:rsidRDefault="0008648D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79FB" w:rsidRPr="00AC6672" w:rsidRDefault="00F22BE2" w:rsidP="007C14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6F0C27">
        <w:rPr>
          <w:rFonts w:ascii="Times New Roman" w:eastAsia="Times New Roman" w:hAnsi="Times New Roman" w:cs="Times New Roman"/>
          <w:sz w:val="26"/>
          <w:szCs w:val="26"/>
        </w:rPr>
        <w:t>ире</w:t>
      </w:r>
      <w:r w:rsidR="00A079FB" w:rsidRPr="00AC6672">
        <w:rPr>
          <w:rFonts w:ascii="Times New Roman" w:eastAsia="Times New Roman" w:hAnsi="Times New Roman" w:cs="Times New Roman"/>
          <w:sz w:val="26"/>
          <w:szCs w:val="26"/>
        </w:rPr>
        <w:t xml:space="preserve">ктор            </w:t>
      </w:r>
      <w:r w:rsidR="00A65B6D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C1416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1416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Белолюбский</w:t>
      </w:r>
      <w:proofErr w:type="spellEnd"/>
    </w:p>
    <w:p w:rsidR="00A079FB" w:rsidRPr="00AC6672" w:rsidRDefault="00A079FB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FDA" w:rsidRDefault="00587FDA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УТВЕРЖДАЮ</w:t>
      </w:r>
    </w:p>
    <w:p w:rsidR="004B72EF" w:rsidRDefault="00F22BE2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5C2F7B">
        <w:rPr>
          <w:rFonts w:ascii="Times New Roman" w:hAnsi="Times New Roman" w:cs="Times New Roman"/>
          <w:i/>
          <w:sz w:val="26"/>
          <w:szCs w:val="26"/>
        </w:rPr>
        <w:t xml:space="preserve">иректор_____________ </w:t>
      </w:r>
      <w:r>
        <w:rPr>
          <w:rFonts w:ascii="Times New Roman" w:hAnsi="Times New Roman" w:cs="Times New Roman"/>
          <w:i/>
          <w:sz w:val="26"/>
          <w:szCs w:val="26"/>
        </w:rPr>
        <w:t xml:space="preserve">И.П.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Белолюбский</w:t>
      </w:r>
      <w:proofErr w:type="spellEnd"/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Приказом №01-</w:t>
      </w:r>
      <w:r w:rsidR="00D45D80">
        <w:rPr>
          <w:rFonts w:ascii="Times New Roman" w:hAnsi="Times New Roman" w:cs="Times New Roman"/>
          <w:i/>
          <w:sz w:val="26"/>
          <w:szCs w:val="26"/>
        </w:rPr>
        <w:t xml:space="preserve">08/ </w:t>
      </w:r>
      <w:r w:rsidR="00F22BE2">
        <w:rPr>
          <w:rFonts w:ascii="Times New Roman" w:hAnsi="Times New Roman" w:cs="Times New Roman"/>
          <w:i/>
          <w:sz w:val="26"/>
          <w:szCs w:val="26"/>
        </w:rPr>
        <w:t>____</w:t>
      </w:r>
      <w:r w:rsidR="002F47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5D80">
        <w:rPr>
          <w:rFonts w:ascii="Times New Roman" w:hAnsi="Times New Roman" w:cs="Times New Roman"/>
          <w:i/>
          <w:sz w:val="26"/>
          <w:szCs w:val="26"/>
        </w:rPr>
        <w:t>от «_</w:t>
      </w:r>
      <w:r w:rsidR="00F22BE2">
        <w:rPr>
          <w:rFonts w:ascii="Times New Roman" w:hAnsi="Times New Roman" w:cs="Times New Roman"/>
          <w:i/>
          <w:sz w:val="26"/>
          <w:szCs w:val="26"/>
        </w:rPr>
        <w:t>____</w:t>
      </w:r>
      <w:r w:rsidR="00D45D80">
        <w:rPr>
          <w:rFonts w:ascii="Times New Roman" w:hAnsi="Times New Roman" w:cs="Times New Roman"/>
          <w:i/>
          <w:sz w:val="26"/>
          <w:szCs w:val="26"/>
        </w:rPr>
        <w:t>» _</w:t>
      </w:r>
      <w:r w:rsidR="006F0C27">
        <w:rPr>
          <w:rFonts w:ascii="Times New Roman" w:hAnsi="Times New Roman" w:cs="Times New Roman"/>
          <w:i/>
          <w:sz w:val="26"/>
          <w:szCs w:val="26"/>
        </w:rPr>
        <w:t>_</w:t>
      </w:r>
      <w:r w:rsidR="00F22BE2">
        <w:rPr>
          <w:rFonts w:ascii="Times New Roman" w:hAnsi="Times New Roman" w:cs="Times New Roman"/>
          <w:i/>
          <w:sz w:val="26"/>
          <w:szCs w:val="26"/>
        </w:rPr>
        <w:t>______</w:t>
      </w:r>
      <w:r w:rsidR="00D45D80">
        <w:rPr>
          <w:rFonts w:ascii="Times New Roman" w:hAnsi="Times New Roman" w:cs="Times New Roman"/>
          <w:i/>
          <w:sz w:val="26"/>
          <w:szCs w:val="26"/>
        </w:rPr>
        <w:t>_20</w:t>
      </w:r>
      <w:r w:rsidR="00F539E5">
        <w:rPr>
          <w:rFonts w:ascii="Times New Roman" w:hAnsi="Times New Roman" w:cs="Times New Roman"/>
          <w:i/>
          <w:sz w:val="26"/>
          <w:szCs w:val="26"/>
        </w:rPr>
        <w:t>2</w:t>
      </w:r>
      <w:r w:rsidR="00F22BE2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22BE2" w:rsidRPr="004D4BB2" w:rsidRDefault="004B72EF" w:rsidP="00F22B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BB2">
        <w:rPr>
          <w:rFonts w:ascii="Times New Roman" w:hAnsi="Times New Roman" w:cs="Times New Roman"/>
          <w:b/>
          <w:sz w:val="26"/>
          <w:szCs w:val="26"/>
        </w:rPr>
        <w:t xml:space="preserve">Штатное расписание  </w:t>
      </w:r>
      <w:r w:rsidR="00F22BE2" w:rsidRPr="004D4BB2">
        <w:rPr>
          <w:rFonts w:ascii="Times New Roman" w:hAnsi="Times New Roman" w:cs="Times New Roman"/>
          <w:b/>
          <w:sz w:val="26"/>
          <w:szCs w:val="26"/>
        </w:rPr>
        <w:t>МБУ ДО ДЮСШ №1</w:t>
      </w:r>
    </w:p>
    <w:p w:rsidR="004B72EF" w:rsidRDefault="004B72EF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7F5" w:rsidRDefault="002F47F5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675"/>
        <w:gridCol w:w="7087"/>
        <w:gridCol w:w="1701"/>
      </w:tblGrid>
      <w:tr w:rsidR="004B72EF" w:rsidTr="008D2F04">
        <w:tc>
          <w:tcPr>
            <w:tcW w:w="675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штатных единиц</w:t>
            </w:r>
          </w:p>
        </w:tc>
      </w:tr>
      <w:tr w:rsidR="004B72EF" w:rsidTr="008D2F04">
        <w:tc>
          <w:tcPr>
            <w:tcW w:w="675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 управленческий персонал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учебно-воспитательной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АУП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4,00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b/>
                <w:sz w:val="26"/>
                <w:szCs w:val="26"/>
              </w:rPr>
              <w:t>ПКГ «Педагогические кадры»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1701" w:type="dxa"/>
          </w:tcPr>
          <w:p w:rsidR="004B72EF" w:rsidRPr="004D4BB2" w:rsidRDefault="004B72EF" w:rsidP="006F0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1701" w:type="dxa"/>
          </w:tcPr>
          <w:p w:rsidR="004B72EF" w:rsidRPr="004D4BB2" w:rsidRDefault="006F0C27" w:rsidP="00480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  <w:r w:rsidR="00F22B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педагогических работников</w:t>
            </w:r>
          </w:p>
        </w:tc>
        <w:tc>
          <w:tcPr>
            <w:tcW w:w="1701" w:type="dxa"/>
          </w:tcPr>
          <w:p w:rsidR="004B72EF" w:rsidRPr="00824F34" w:rsidRDefault="006F0C27" w:rsidP="00F22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57,</w:t>
            </w:r>
            <w:r w:rsidR="00C958D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22B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«Служащие»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</w:t>
            </w:r>
            <w:r w:rsidR="00906B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служащих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«Медицинские работники»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медицинских работников</w:t>
            </w:r>
          </w:p>
        </w:tc>
        <w:tc>
          <w:tcPr>
            <w:tcW w:w="1701" w:type="dxa"/>
          </w:tcPr>
          <w:p w:rsidR="004B72EF" w:rsidRPr="0003767E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67E">
              <w:rPr>
                <w:rFonts w:ascii="Times New Roman" w:hAnsi="Times New Roman" w:cs="Times New Roman"/>
                <w:b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«Профессии рабочих»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72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Дезинфектор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Сантехник 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Электрик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 рабочих </w:t>
            </w:r>
          </w:p>
        </w:tc>
        <w:tc>
          <w:tcPr>
            <w:tcW w:w="1701" w:type="dxa"/>
          </w:tcPr>
          <w:p w:rsidR="004B72EF" w:rsidRPr="00CF59D3" w:rsidRDefault="00DC36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20,00</w:t>
            </w:r>
          </w:p>
        </w:tc>
      </w:tr>
      <w:tr w:rsidR="004B72EF" w:rsidRPr="004D4BB2" w:rsidTr="008D2F04">
        <w:trPr>
          <w:trHeight w:val="81"/>
        </w:trPr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учреждению</w:t>
            </w:r>
          </w:p>
        </w:tc>
        <w:tc>
          <w:tcPr>
            <w:tcW w:w="1701" w:type="dxa"/>
          </w:tcPr>
          <w:p w:rsidR="004B72EF" w:rsidRPr="00CF59D3" w:rsidRDefault="00DC36EF" w:rsidP="00F22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88,3</w:t>
            </w:r>
            <w:r w:rsidR="00F22B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AF3A8A" w:rsidRPr="00AF3A8A" w:rsidRDefault="00AF3A8A" w:rsidP="005E4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3A8A" w:rsidRPr="00AF3A8A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95" w:rsidRDefault="00F07795" w:rsidP="00595585">
      <w:pPr>
        <w:spacing w:after="0" w:line="240" w:lineRule="auto"/>
      </w:pPr>
      <w:r>
        <w:separator/>
      </w:r>
    </w:p>
  </w:endnote>
  <w:endnote w:type="continuationSeparator" w:id="0">
    <w:p w:rsidR="00F07795" w:rsidRDefault="00F07795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95" w:rsidRDefault="00F07795" w:rsidP="00595585">
      <w:pPr>
        <w:spacing w:after="0" w:line="240" w:lineRule="auto"/>
      </w:pPr>
      <w:r>
        <w:separator/>
      </w:r>
    </w:p>
  </w:footnote>
  <w:footnote w:type="continuationSeparator" w:id="0">
    <w:p w:rsidR="00F07795" w:rsidRDefault="00F07795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7D5C"/>
    <w:rsid w:val="00020592"/>
    <w:rsid w:val="00021BBC"/>
    <w:rsid w:val="00026918"/>
    <w:rsid w:val="00031819"/>
    <w:rsid w:val="0003694D"/>
    <w:rsid w:val="0003767E"/>
    <w:rsid w:val="00046349"/>
    <w:rsid w:val="000749A6"/>
    <w:rsid w:val="0008636A"/>
    <w:rsid w:val="0008648D"/>
    <w:rsid w:val="000A0BCF"/>
    <w:rsid w:val="000A3DBD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5B8"/>
    <w:rsid w:val="001D5B2A"/>
    <w:rsid w:val="001D70A0"/>
    <w:rsid w:val="00204A9D"/>
    <w:rsid w:val="00206139"/>
    <w:rsid w:val="00220C50"/>
    <w:rsid w:val="002240D9"/>
    <w:rsid w:val="00227CA7"/>
    <w:rsid w:val="00231513"/>
    <w:rsid w:val="002358F7"/>
    <w:rsid w:val="0023756E"/>
    <w:rsid w:val="00267E27"/>
    <w:rsid w:val="002725E0"/>
    <w:rsid w:val="00277592"/>
    <w:rsid w:val="00286FA6"/>
    <w:rsid w:val="0029031B"/>
    <w:rsid w:val="002962F4"/>
    <w:rsid w:val="002B67A5"/>
    <w:rsid w:val="002C79FB"/>
    <w:rsid w:val="002D7DCE"/>
    <w:rsid w:val="002F47F5"/>
    <w:rsid w:val="002F6BF1"/>
    <w:rsid w:val="003035A1"/>
    <w:rsid w:val="00326FAC"/>
    <w:rsid w:val="00336870"/>
    <w:rsid w:val="00336FE9"/>
    <w:rsid w:val="00341AC3"/>
    <w:rsid w:val="003467AE"/>
    <w:rsid w:val="00350D59"/>
    <w:rsid w:val="003640DE"/>
    <w:rsid w:val="00365231"/>
    <w:rsid w:val="00367704"/>
    <w:rsid w:val="0037059D"/>
    <w:rsid w:val="003766D4"/>
    <w:rsid w:val="003772D0"/>
    <w:rsid w:val="003A4224"/>
    <w:rsid w:val="003A4698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04C0"/>
    <w:rsid w:val="00481D2A"/>
    <w:rsid w:val="0049043D"/>
    <w:rsid w:val="004A1451"/>
    <w:rsid w:val="004A1D88"/>
    <w:rsid w:val="004A760E"/>
    <w:rsid w:val="004B514C"/>
    <w:rsid w:val="004B72EF"/>
    <w:rsid w:val="004D4BB2"/>
    <w:rsid w:val="004F4D17"/>
    <w:rsid w:val="0050146A"/>
    <w:rsid w:val="00503DFC"/>
    <w:rsid w:val="00506EB6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2F7B"/>
    <w:rsid w:val="005C6BFB"/>
    <w:rsid w:val="005D16F5"/>
    <w:rsid w:val="005E25D3"/>
    <w:rsid w:val="005E44A0"/>
    <w:rsid w:val="005E5A31"/>
    <w:rsid w:val="005E757F"/>
    <w:rsid w:val="005F5628"/>
    <w:rsid w:val="00602C7F"/>
    <w:rsid w:val="0060564F"/>
    <w:rsid w:val="006129C1"/>
    <w:rsid w:val="00615FD5"/>
    <w:rsid w:val="006251CE"/>
    <w:rsid w:val="0063083C"/>
    <w:rsid w:val="00642112"/>
    <w:rsid w:val="006628C8"/>
    <w:rsid w:val="006654E4"/>
    <w:rsid w:val="006704ED"/>
    <w:rsid w:val="0067209C"/>
    <w:rsid w:val="006731BC"/>
    <w:rsid w:val="00676094"/>
    <w:rsid w:val="00680101"/>
    <w:rsid w:val="00683329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0C27"/>
    <w:rsid w:val="006F3A41"/>
    <w:rsid w:val="007032C2"/>
    <w:rsid w:val="00707AC4"/>
    <w:rsid w:val="0071404C"/>
    <w:rsid w:val="00714D90"/>
    <w:rsid w:val="00725860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1416"/>
    <w:rsid w:val="007F23E3"/>
    <w:rsid w:val="007F60C0"/>
    <w:rsid w:val="00805CDD"/>
    <w:rsid w:val="008205BE"/>
    <w:rsid w:val="00823526"/>
    <w:rsid w:val="008240BF"/>
    <w:rsid w:val="00832238"/>
    <w:rsid w:val="00835C29"/>
    <w:rsid w:val="00844943"/>
    <w:rsid w:val="00847CF1"/>
    <w:rsid w:val="0085210E"/>
    <w:rsid w:val="0087720F"/>
    <w:rsid w:val="008779CB"/>
    <w:rsid w:val="00881738"/>
    <w:rsid w:val="008834D4"/>
    <w:rsid w:val="008A0395"/>
    <w:rsid w:val="008A650C"/>
    <w:rsid w:val="008B470E"/>
    <w:rsid w:val="008C218C"/>
    <w:rsid w:val="008C73A7"/>
    <w:rsid w:val="008E09AA"/>
    <w:rsid w:val="008E0CB2"/>
    <w:rsid w:val="008F0A93"/>
    <w:rsid w:val="008F48D5"/>
    <w:rsid w:val="008F61E5"/>
    <w:rsid w:val="00906B18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2A1A"/>
    <w:rsid w:val="009A2EDE"/>
    <w:rsid w:val="009C2553"/>
    <w:rsid w:val="009C3812"/>
    <w:rsid w:val="009C5998"/>
    <w:rsid w:val="009E4903"/>
    <w:rsid w:val="009F2D34"/>
    <w:rsid w:val="00A079FB"/>
    <w:rsid w:val="00A13E32"/>
    <w:rsid w:val="00A206CC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73535"/>
    <w:rsid w:val="00A8300F"/>
    <w:rsid w:val="00A84B33"/>
    <w:rsid w:val="00A86A5B"/>
    <w:rsid w:val="00A876CA"/>
    <w:rsid w:val="00A900D9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04AF8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C316E"/>
    <w:rsid w:val="00BE03DE"/>
    <w:rsid w:val="00BE728A"/>
    <w:rsid w:val="00C10D7B"/>
    <w:rsid w:val="00C156C1"/>
    <w:rsid w:val="00C208F0"/>
    <w:rsid w:val="00C3058A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958DF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27822"/>
    <w:rsid w:val="00D3167D"/>
    <w:rsid w:val="00D31BCB"/>
    <w:rsid w:val="00D31F7A"/>
    <w:rsid w:val="00D3392F"/>
    <w:rsid w:val="00D35915"/>
    <w:rsid w:val="00D369F5"/>
    <w:rsid w:val="00D45D80"/>
    <w:rsid w:val="00D574E0"/>
    <w:rsid w:val="00D605EB"/>
    <w:rsid w:val="00D60D57"/>
    <w:rsid w:val="00D61071"/>
    <w:rsid w:val="00D6623F"/>
    <w:rsid w:val="00D828D2"/>
    <w:rsid w:val="00D86159"/>
    <w:rsid w:val="00D86845"/>
    <w:rsid w:val="00D91212"/>
    <w:rsid w:val="00D95F42"/>
    <w:rsid w:val="00DA3D24"/>
    <w:rsid w:val="00DA7913"/>
    <w:rsid w:val="00DB12A8"/>
    <w:rsid w:val="00DB298B"/>
    <w:rsid w:val="00DC36EF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07795"/>
    <w:rsid w:val="00F15C10"/>
    <w:rsid w:val="00F22BE2"/>
    <w:rsid w:val="00F37A0E"/>
    <w:rsid w:val="00F42025"/>
    <w:rsid w:val="00F50753"/>
    <w:rsid w:val="00F539E5"/>
    <w:rsid w:val="00F720B4"/>
    <w:rsid w:val="00F74367"/>
    <w:rsid w:val="00F82407"/>
    <w:rsid w:val="00F83790"/>
    <w:rsid w:val="00F8433B"/>
    <w:rsid w:val="00F94CF9"/>
    <w:rsid w:val="00FB1437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052A-23B4-4D76-9DD0-9D25BF6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МБУ ДО ДЮСШ №1</cp:lastModifiedBy>
  <cp:revision>5</cp:revision>
  <cp:lastPrinted>2022-05-24T03:31:00Z</cp:lastPrinted>
  <dcterms:created xsi:type="dcterms:W3CDTF">2022-05-24T03:29:00Z</dcterms:created>
  <dcterms:modified xsi:type="dcterms:W3CDTF">2022-12-09T04:26:00Z</dcterms:modified>
</cp:coreProperties>
</file>