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D7696D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D7696D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D7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769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04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D769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D7696D" w:rsidRPr="00D769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февраля</w:t>
            </w:r>
            <w:r w:rsidR="00D769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1066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D769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</w:t>
            </w:r>
            <w:r w:rsidR="00C709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Pr="00610B5A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70970" w:rsidRPr="005C1528" w:rsidRDefault="009C2CB4" w:rsidP="00C70970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 w:rsidR="00C7097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внесении изменений в приказ «О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б организации работы с 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="00307AF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6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января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202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года </w:t>
      </w:r>
      <w:r w:rsidR="00C7097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по 15 февраля 2021 года»</w:t>
      </w:r>
    </w:p>
    <w:p w:rsidR="009C2CB4" w:rsidRPr="009C2CB4" w:rsidRDefault="009C2CB4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67E3E" w:rsidRDefault="005C3F77" w:rsidP="00BC3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реализации Указа 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Президента Российской Федерации от 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en-US"/>
        </w:rPr>
        <w:t>03 февраля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202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1665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 в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отдельные  правовые акты Главы Республики Саха (Якутия)</w:t>
      </w:r>
      <w:r w:rsidR="00C70970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” от 27 апреля 2020 года №1143 “Об утверждении правил поведения, обязательных для исполнения гражданими и организациями при введении режима повышенной готовности в связи с угрозой распространения новой коронавирусной инфекции (</w:t>
      </w:r>
      <w:r w:rsidR="00C7097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C70970" w:rsidRPr="00C70970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C70970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)</w:t>
      </w:r>
      <w:r w:rsidR="00C70970" w:rsidRPr="00C7097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C70970">
        <w:rPr>
          <w:rFonts w:ascii="Times New Roman" w:eastAsia="Times New Roman" w:hAnsi="Times New Roman" w:cs="Times New Roman"/>
          <w:sz w:val="26"/>
          <w:szCs w:val="26"/>
          <w:lang w:eastAsia="en-US"/>
        </w:rPr>
        <w:t>на территории Республики Саха (Якутия)</w:t>
      </w:r>
      <w:r w:rsidR="00C70970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”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, </w:t>
      </w:r>
      <w:r w:rsidR="00C70970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на</w:t>
      </w:r>
      <w:proofErr w:type="gramEnd"/>
      <w:r w:rsidR="00C70970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основани прказа Управления физической культуры и спорта от 03 февраля 2021 №02-01/18 “О внесмении изменений в приказе УФКиС ОА городя Якутикса №02-01/11 от 15 января 2021 года “Об организации работы в период с 15 января 2021 года по 15 феквраля 2021 года”,</w:t>
      </w:r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3B129C" w:rsidRPr="003B129C" w:rsidRDefault="00C70970" w:rsidP="003B129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Внести в приказ от 18 января 2021 года №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01-08/1 </w:t>
      </w:r>
      <w:r w:rsidR="003B129C" w:rsidRPr="003B129C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 организации работы с 16 января 2021 года  по 15 февраля 2021 года»</w:t>
      </w:r>
      <w:r w:rsidR="003B12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следующие изменения и дополнения:</w:t>
      </w:r>
    </w:p>
    <w:p w:rsidR="003B129C" w:rsidRPr="003B129C" w:rsidRDefault="003B129C" w:rsidP="003B129C">
      <w:pPr>
        <w:pStyle w:val="a3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 1. Изложить в следующей редакции:</w:t>
      </w:r>
    </w:p>
    <w:p w:rsidR="00EB697F" w:rsidRPr="00D47190" w:rsidRDefault="003B129C" w:rsidP="003B129C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«1.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Перевести на дистанционный режим работы всех работников из числа граждан  старше 65 лет, а также граждан, имеющих хронические заболевания и состояния</w:t>
      </w:r>
      <w:r w:rsidR="00307AFF"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07AFF" w:rsidRPr="00D132FC">
        <w:rPr>
          <w:rFonts w:ascii="Times New Roman" w:eastAsia="Calibri" w:hAnsi="Times New Roman" w:cs="Times New Roman"/>
          <w:sz w:val="26"/>
          <w:szCs w:val="26"/>
          <w:lang w:eastAsia="en-US"/>
        </w:rPr>
        <w:t>иммуносупрессии</w:t>
      </w:r>
      <w:proofErr w:type="spellEnd"/>
      <w:r w:rsidR="00307A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перечень которых определен Указом Главы Республики Саха (Якутия) от 27 апреля 2020 года  № 1143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proofErr w:type="gram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территории Республики Саха (Якутия)»,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исключением медицинских работников, а также прошедших полный курс иммунизации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(COVID-19), по истечении 42 дней начала вакцинации или переболевших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инфекцией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Pr="003B129C">
        <w:rPr>
          <w:rFonts w:ascii="Times New Roman" w:eastAsia="Times New Roman" w:hAnsi="Times New Roman" w:cs="Times New Roman"/>
          <w:sz w:val="26"/>
          <w:szCs w:val="26"/>
          <w:lang w:eastAsia="en-US"/>
        </w:rPr>
        <w:t>-19)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</w:t>
      </w:r>
      <w:r w:rsidRPr="003B12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включенных в Федеральный регистр больных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инфекцией </w:t>
      </w:r>
      <w:r w:rsidRPr="003B129C">
        <w:rPr>
          <w:rFonts w:ascii="Times New Roman" w:eastAsia="Times New Roman" w:hAnsi="Times New Roman" w:cs="Times New Roman"/>
          <w:sz w:val="26"/>
          <w:szCs w:val="26"/>
          <w:lang w:eastAsia="en-US"/>
        </w:rPr>
        <w:t>(COVID-19)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в течение 6 месяцев со дня выздоровления; а при невозможности такого перевода или оформления листков нетрудоспособности,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предоставлять работникам ежегодные оплачиваемые отпуска или отпуска без сохранения заработной платы по соглашению сторон в соответствии с трудовым законодательством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».</w:t>
      </w:r>
    </w:p>
    <w:p w:rsidR="004E058E" w:rsidRDefault="003B129C" w:rsidP="003B129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Контроль исполнения настоящего приказа оставляю за собой. </w:t>
      </w: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7190" w:rsidRDefault="00D47190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307A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D7696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D7696D">
        <w:rPr>
          <w:rFonts w:ascii="Times New Roman" w:eastAsia="Times New Roman" w:hAnsi="Times New Roman" w:cs="Times New Roman"/>
          <w:sz w:val="26"/>
          <w:szCs w:val="26"/>
        </w:rPr>
        <w:t>/п</w:t>
      </w:r>
      <w:r w:rsidR="003B129C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Ознакомлены:</w:t>
      </w: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</w:t>
      </w:r>
      <w:r w:rsidR="00307AFF">
        <w:rPr>
          <w:rFonts w:ascii="Times New Roman" w:eastAsia="Times New Roman" w:hAnsi="Times New Roman" w:cs="Times New Roman"/>
          <w:i/>
          <w:sz w:val="18"/>
          <w:szCs w:val="18"/>
        </w:rPr>
        <w:t>__</w:t>
      </w:r>
      <w:r w:rsidR="00D7696D">
        <w:rPr>
          <w:rFonts w:ascii="Times New Roman" w:eastAsia="Times New Roman" w:hAnsi="Times New Roman" w:cs="Times New Roman"/>
          <w:i/>
          <w:sz w:val="18"/>
          <w:szCs w:val="18"/>
        </w:rPr>
        <w:t>п/п</w:t>
      </w:r>
      <w:r w:rsidR="003B129C">
        <w:rPr>
          <w:rFonts w:ascii="Times New Roman" w:eastAsia="Times New Roman" w:hAnsi="Times New Roman" w:cs="Times New Roman"/>
          <w:i/>
          <w:sz w:val="18"/>
          <w:szCs w:val="18"/>
        </w:rPr>
        <w:t>__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______ Романова Л.А.</w:t>
      </w: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</w:t>
      </w:r>
      <w:r w:rsidR="00307AFF">
        <w:rPr>
          <w:rFonts w:ascii="Times New Roman" w:eastAsia="Times New Roman" w:hAnsi="Times New Roman" w:cs="Times New Roman"/>
          <w:i/>
          <w:sz w:val="18"/>
          <w:szCs w:val="18"/>
        </w:rPr>
        <w:t>__</w:t>
      </w:r>
      <w:proofErr w:type="gramStart"/>
      <w:r w:rsidR="00D7696D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 w:rsidR="00D7696D">
        <w:rPr>
          <w:rFonts w:ascii="Times New Roman" w:eastAsia="Times New Roman" w:hAnsi="Times New Roman" w:cs="Times New Roman"/>
          <w:i/>
          <w:sz w:val="18"/>
          <w:szCs w:val="18"/>
        </w:rPr>
        <w:t>/п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</w:t>
      </w:r>
      <w:r w:rsidR="003B129C">
        <w:rPr>
          <w:rFonts w:ascii="Times New Roman" w:eastAsia="Times New Roman" w:hAnsi="Times New Roman" w:cs="Times New Roman"/>
          <w:i/>
          <w:sz w:val="18"/>
          <w:szCs w:val="18"/>
        </w:rPr>
        <w:t>__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______ Нифонтова И.А.</w:t>
      </w:r>
    </w:p>
    <w:sectPr w:rsidR="00284706" w:rsidRPr="0028470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30" w:rsidRDefault="008A1630" w:rsidP="00595585">
      <w:pPr>
        <w:spacing w:after="0" w:line="240" w:lineRule="auto"/>
      </w:pPr>
      <w:r>
        <w:separator/>
      </w:r>
    </w:p>
  </w:endnote>
  <w:endnote w:type="continuationSeparator" w:id="0">
    <w:p w:rsidR="008A1630" w:rsidRDefault="008A1630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30" w:rsidRDefault="008A1630" w:rsidP="00595585">
      <w:pPr>
        <w:spacing w:after="0" w:line="240" w:lineRule="auto"/>
      </w:pPr>
      <w:r>
        <w:separator/>
      </w:r>
    </w:p>
  </w:footnote>
  <w:footnote w:type="continuationSeparator" w:id="0">
    <w:p w:rsidR="008A1630" w:rsidRDefault="008A1630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8664D"/>
    <w:multiLevelType w:val="hybridMultilevel"/>
    <w:tmpl w:val="C8FE6E64"/>
    <w:lvl w:ilvl="0" w:tplc="53BCE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E4580"/>
    <w:multiLevelType w:val="hybridMultilevel"/>
    <w:tmpl w:val="C0FAAF60"/>
    <w:lvl w:ilvl="0" w:tplc="37AAE4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633F2CC0"/>
    <w:multiLevelType w:val="multilevel"/>
    <w:tmpl w:val="4628E1E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7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76575"/>
    <w:rsid w:val="00180569"/>
    <w:rsid w:val="001853CC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84706"/>
    <w:rsid w:val="0029031B"/>
    <w:rsid w:val="002962F4"/>
    <w:rsid w:val="002B67A5"/>
    <w:rsid w:val="002C79FB"/>
    <w:rsid w:val="002D7DCE"/>
    <w:rsid w:val="002F6BF1"/>
    <w:rsid w:val="00307AFF"/>
    <w:rsid w:val="00325EF6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129C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1438F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67E3E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3F77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3FBA"/>
    <w:rsid w:val="00615FD5"/>
    <w:rsid w:val="00617E67"/>
    <w:rsid w:val="006251CE"/>
    <w:rsid w:val="0063083C"/>
    <w:rsid w:val="00633FBF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32F0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11846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1630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B7245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C33CD"/>
    <w:rsid w:val="00BE03DE"/>
    <w:rsid w:val="00BE728A"/>
    <w:rsid w:val="00BE7803"/>
    <w:rsid w:val="00C10D7B"/>
    <w:rsid w:val="00C1100B"/>
    <w:rsid w:val="00C156C1"/>
    <w:rsid w:val="00C208F0"/>
    <w:rsid w:val="00C3058A"/>
    <w:rsid w:val="00C3089F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0970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7190"/>
    <w:rsid w:val="00D4799B"/>
    <w:rsid w:val="00D574E0"/>
    <w:rsid w:val="00D605EB"/>
    <w:rsid w:val="00D60D57"/>
    <w:rsid w:val="00D61071"/>
    <w:rsid w:val="00D6623F"/>
    <w:rsid w:val="00D7696D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97F"/>
    <w:rsid w:val="00EC311E"/>
    <w:rsid w:val="00EC5DD7"/>
    <w:rsid w:val="00EC6F83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430B-8671-4664-9734-43773BC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3</cp:revision>
  <cp:lastPrinted>2021-01-18T07:55:00Z</cp:lastPrinted>
  <dcterms:created xsi:type="dcterms:W3CDTF">2021-02-04T03:35:00Z</dcterms:created>
  <dcterms:modified xsi:type="dcterms:W3CDTF">2021-02-08T01:29:00Z</dcterms:modified>
</cp:coreProperties>
</file>