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6207C5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6207C5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6207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207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01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207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сентября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6207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23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CB4" w:rsidRPr="006207C5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5C1528" w:rsidRPr="005C1528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 режиме организации образовательного процесса в 2020-2021 учебном году в условиях распространения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инфекции (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COVID</w:t>
      </w:r>
      <w:r w:rsidRPr="009C2CB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-19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)</w:t>
      </w:r>
    </w:p>
    <w:p w:rsidR="009C2CB4" w:rsidRPr="009C2CB4" w:rsidRDefault="009C2CB4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C2CB4" w:rsidRPr="009C2CB4" w:rsidRDefault="005C1528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целях реализации образовательных программ дополнительного образования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C2CB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учетом требований к соблюдению мер санитарно-эпидемиологической безопасности на основании распоряжения Главы городского округа «город Якутск» «Об организации образовательного процесса в муниципальных и частных образовательных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учреждениях городского округа «город Якутск» в 2020-2021 учебном году в условиях распространения </w:t>
      </w:r>
      <w:proofErr w:type="spellStart"/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(</w:t>
      </w:r>
      <w:r w:rsidR="009C2CB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)» №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1333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 от 28 августа 2020 года и на основании приказа Управления физической культуры и спорта «О режиме организации образовательного процесса </w:t>
      </w:r>
      <w:r w:rsidR="00784FB6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2020-2021 учебном году в</w:t>
      </w:r>
      <w:r w:rsidR="00784F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условиях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распространения </w:t>
      </w:r>
      <w:proofErr w:type="spellStart"/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(</w:t>
      </w:r>
      <w:r w:rsidR="009C2CB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)»</w:t>
      </w:r>
      <w:r w:rsidR="00784F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31 августа 2020 года № 02-01/89,</w:t>
      </w:r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5C1528" w:rsidRPr="005C1528" w:rsidRDefault="005C1528" w:rsidP="005C152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Начать образовательный процесс в дистанционной форме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с 01 сентября 2020 года до особого распоряжения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E058E" w:rsidRDefault="005C1528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>Заместителю директора по учебно-воспитательной работе (</w:t>
      </w:r>
      <w:proofErr w:type="spellStart"/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>Качановская</w:t>
      </w:r>
      <w:proofErr w:type="spellEnd"/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О.Е.) взять под особый контроль организацию учебно-тренировочных занятий в дистанционной форме тренерами-преподавателями.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 Специалисту по охране труда (Сыромятников Д.Д.):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3.1 обеспечить контроль температуры тела работников перед допуском их в рабочие места и в течение рабочего дня с применением аппаратов для измерения тела  бесконтактным способом, при обнаружении повышенной температуры у работника, отстранять его от работы.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3.2 обеспечить нахождение работников на рабочем месте в средствах индивидуальной защиты (медицинских масках, перчатках).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4. Специалисту по кадрам (Романова Л.А.):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4.1 рассмотреть  возможность перевода женщин, имеющих детей в возрасте до 8 лет, лиц старше 65 лет, а также иных работников на дистанционный режим работы.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4.2 при невозможности перевода женщин, имеющих детей в возрасте до 8 лет, лиц старше 65 лет, а также иных работников на дистанционный режим работы при их желании предоставить ежегодный оплачиваемый отпуск.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4.3 при невозможности перевода женщин, имеющих детей в возрасте до 8 лет, лиц старше 65 лет, а также иных работников на дистанционный режим работы и при их отказе в предоставлении ежегодного оплачиваемого отпуска оформлять вынужденный простой (по независящим от работодателя и работника причинам).</w:t>
      </w:r>
      <w:proofErr w:type="gramEnd"/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5. Контроль исполнения настоящего приказа оставляю за собой. 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C1528" w:rsidRDefault="005C1528" w:rsidP="000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6207C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207C5">
        <w:rPr>
          <w:rFonts w:ascii="Times New Roman" w:eastAsia="Times New Roman" w:hAnsi="Times New Roman" w:cs="Times New Roman"/>
          <w:sz w:val="26"/>
          <w:szCs w:val="26"/>
        </w:rPr>
        <w:t>/п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Цыпандин</w:t>
      </w:r>
      <w:proofErr w:type="spellEnd"/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771B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P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B6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84FB6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784F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FB6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proofErr w:type="gramStart"/>
      <w:r w:rsidR="006207C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6207C5">
        <w:rPr>
          <w:rFonts w:ascii="Times New Roman" w:eastAsia="Times New Roman" w:hAnsi="Times New Roman" w:cs="Times New Roman"/>
          <w:i/>
          <w:sz w:val="24"/>
          <w:szCs w:val="24"/>
        </w:rPr>
        <w:t>/п</w:t>
      </w:r>
      <w:r w:rsidRPr="00784FB6">
        <w:rPr>
          <w:rFonts w:ascii="Times New Roman" w:eastAsia="Times New Roman" w:hAnsi="Times New Roman" w:cs="Times New Roman"/>
          <w:i/>
          <w:sz w:val="24"/>
          <w:szCs w:val="24"/>
        </w:rPr>
        <w:t>__________ (</w:t>
      </w:r>
      <w:proofErr w:type="spellStart"/>
      <w:r w:rsidRPr="00784FB6">
        <w:rPr>
          <w:rFonts w:ascii="Times New Roman" w:eastAsia="Times New Roman" w:hAnsi="Times New Roman" w:cs="Times New Roman"/>
          <w:i/>
          <w:sz w:val="24"/>
          <w:szCs w:val="24"/>
        </w:rPr>
        <w:t>Качановская</w:t>
      </w:r>
      <w:proofErr w:type="spellEnd"/>
      <w:r w:rsidRPr="00784FB6">
        <w:rPr>
          <w:rFonts w:ascii="Times New Roman" w:eastAsia="Times New Roman" w:hAnsi="Times New Roman" w:cs="Times New Roman"/>
          <w:i/>
          <w:sz w:val="24"/>
          <w:szCs w:val="24"/>
        </w:rPr>
        <w:t xml:space="preserve"> О.Е.)</w:t>
      </w:r>
    </w:p>
    <w:p w:rsidR="00784FB6" w:rsidRP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FB6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proofErr w:type="gramStart"/>
      <w:r w:rsidR="006207C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6207C5">
        <w:rPr>
          <w:rFonts w:ascii="Times New Roman" w:eastAsia="Times New Roman" w:hAnsi="Times New Roman" w:cs="Times New Roman"/>
          <w:i/>
          <w:sz w:val="24"/>
          <w:szCs w:val="24"/>
        </w:rPr>
        <w:t>/п</w:t>
      </w:r>
      <w:r w:rsidRPr="00784FB6">
        <w:rPr>
          <w:rFonts w:ascii="Times New Roman" w:eastAsia="Times New Roman" w:hAnsi="Times New Roman" w:cs="Times New Roman"/>
          <w:i/>
          <w:sz w:val="24"/>
          <w:szCs w:val="24"/>
        </w:rPr>
        <w:t>_________ (Сыромятников Д.Д.)</w:t>
      </w:r>
    </w:p>
    <w:p w:rsidR="00784FB6" w:rsidRP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4FB6" w:rsidRP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FB6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6207C5">
        <w:rPr>
          <w:rFonts w:ascii="Times New Roman" w:eastAsia="Times New Roman" w:hAnsi="Times New Roman" w:cs="Times New Roman"/>
          <w:i/>
          <w:sz w:val="24"/>
          <w:szCs w:val="24"/>
        </w:rPr>
        <w:t>п/п</w:t>
      </w:r>
      <w:bookmarkStart w:id="0" w:name="_GoBack"/>
      <w:bookmarkEnd w:id="0"/>
      <w:r w:rsidRPr="00784FB6">
        <w:rPr>
          <w:rFonts w:ascii="Times New Roman" w:eastAsia="Times New Roman" w:hAnsi="Times New Roman" w:cs="Times New Roman"/>
          <w:i/>
          <w:sz w:val="24"/>
          <w:szCs w:val="24"/>
        </w:rPr>
        <w:t>__________ (Романова Л.А.)</w:t>
      </w:r>
    </w:p>
    <w:sectPr w:rsidR="00784FB6" w:rsidRPr="00784FB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C6" w:rsidRDefault="00203FC6" w:rsidP="00595585">
      <w:pPr>
        <w:spacing w:after="0" w:line="240" w:lineRule="auto"/>
      </w:pPr>
      <w:r>
        <w:separator/>
      </w:r>
    </w:p>
  </w:endnote>
  <w:endnote w:type="continuationSeparator" w:id="0">
    <w:p w:rsidR="00203FC6" w:rsidRDefault="00203FC6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C6" w:rsidRDefault="00203FC6" w:rsidP="00595585">
      <w:pPr>
        <w:spacing w:after="0" w:line="240" w:lineRule="auto"/>
      </w:pPr>
      <w:r>
        <w:separator/>
      </w:r>
    </w:p>
  </w:footnote>
  <w:footnote w:type="continuationSeparator" w:id="0">
    <w:p w:rsidR="00203FC6" w:rsidRDefault="00203FC6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3FC6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E058E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07C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45C3-96E3-4B6C-9474-740522C2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2</cp:revision>
  <cp:lastPrinted>2020-04-30T02:37:00Z</cp:lastPrinted>
  <dcterms:created xsi:type="dcterms:W3CDTF">2020-11-19T07:15:00Z</dcterms:created>
  <dcterms:modified xsi:type="dcterms:W3CDTF">2020-11-19T07:15:00Z</dcterms:modified>
</cp:coreProperties>
</file>