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44301E" w:rsidRPr="0044301E" w:rsidTr="0044301E">
        <w:trPr>
          <w:trHeight w:val="1763"/>
        </w:trPr>
        <w:tc>
          <w:tcPr>
            <w:tcW w:w="3349" w:type="dxa"/>
          </w:tcPr>
          <w:p w:rsidR="0044301E" w:rsidRPr="0044301E" w:rsidRDefault="0044301E" w:rsidP="0044301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44301E">
              <w:rPr>
                <w:sz w:val="24"/>
                <w:szCs w:val="24"/>
                <w:lang w:eastAsia="en-US"/>
              </w:rPr>
              <w:t>Рассмотрено и принято на</w:t>
            </w:r>
          </w:p>
          <w:p w:rsidR="0044301E" w:rsidRPr="0044301E" w:rsidRDefault="0044301E" w:rsidP="0044301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44301E">
              <w:rPr>
                <w:sz w:val="24"/>
                <w:szCs w:val="24"/>
                <w:lang w:eastAsia="en-US"/>
              </w:rPr>
              <w:t xml:space="preserve">педагогическом совете </w:t>
            </w:r>
          </w:p>
          <w:p w:rsidR="0044301E" w:rsidRPr="0044301E" w:rsidRDefault="0044301E" w:rsidP="0044301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44301E">
              <w:rPr>
                <w:sz w:val="24"/>
                <w:szCs w:val="24"/>
                <w:lang w:eastAsia="en-US"/>
              </w:rPr>
              <w:t>Протокол № __</w:t>
            </w:r>
            <w:r w:rsidR="00913F24">
              <w:rPr>
                <w:sz w:val="24"/>
                <w:szCs w:val="24"/>
                <w:lang w:eastAsia="en-US"/>
              </w:rPr>
              <w:t>1</w:t>
            </w:r>
            <w:r w:rsidRPr="0044301E">
              <w:rPr>
                <w:sz w:val="24"/>
                <w:szCs w:val="24"/>
                <w:lang w:eastAsia="en-US"/>
              </w:rPr>
              <w:t>________</w:t>
            </w:r>
          </w:p>
          <w:p w:rsidR="0044301E" w:rsidRPr="0044301E" w:rsidRDefault="0044301E" w:rsidP="0044301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44301E">
              <w:rPr>
                <w:sz w:val="24"/>
                <w:szCs w:val="24"/>
                <w:lang w:eastAsia="en-US"/>
              </w:rPr>
              <w:t>от «_</w:t>
            </w:r>
            <w:r w:rsidR="00913F24">
              <w:rPr>
                <w:sz w:val="24"/>
                <w:szCs w:val="24"/>
                <w:lang w:eastAsia="en-US"/>
              </w:rPr>
              <w:t>25</w:t>
            </w:r>
            <w:r w:rsidRPr="0044301E">
              <w:rPr>
                <w:sz w:val="24"/>
                <w:szCs w:val="24"/>
                <w:lang w:eastAsia="en-US"/>
              </w:rPr>
              <w:t>_»_</w:t>
            </w:r>
            <w:r w:rsidR="00913F24">
              <w:rPr>
                <w:sz w:val="24"/>
                <w:szCs w:val="24"/>
                <w:lang w:eastAsia="en-US"/>
              </w:rPr>
              <w:t>сентября</w:t>
            </w:r>
            <w:r w:rsidRPr="0044301E">
              <w:rPr>
                <w:sz w:val="24"/>
                <w:szCs w:val="24"/>
                <w:lang w:eastAsia="en-US"/>
              </w:rPr>
              <w:t>_20_</w:t>
            </w:r>
            <w:r w:rsidR="00913F24">
              <w:rPr>
                <w:sz w:val="24"/>
                <w:szCs w:val="24"/>
                <w:lang w:eastAsia="en-US"/>
              </w:rPr>
              <w:t>20</w:t>
            </w:r>
            <w:r w:rsidRPr="0044301E">
              <w:rPr>
                <w:sz w:val="24"/>
                <w:szCs w:val="24"/>
                <w:lang w:eastAsia="en-US"/>
              </w:rPr>
              <w:t>_ г.</w:t>
            </w:r>
          </w:p>
          <w:p w:rsidR="0044301E" w:rsidRPr="0044301E" w:rsidRDefault="0044301E" w:rsidP="0044301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4301E" w:rsidRPr="0044301E" w:rsidRDefault="0044301E" w:rsidP="0044301E">
      <w:pPr>
        <w:tabs>
          <w:tab w:val="left" w:pos="4350"/>
        </w:tabs>
        <w:spacing w:after="120"/>
        <w:rPr>
          <w:sz w:val="24"/>
          <w:szCs w:val="24"/>
        </w:rPr>
      </w:pPr>
      <w:r w:rsidRPr="0044301E">
        <w:rPr>
          <w:b/>
          <w:sz w:val="24"/>
          <w:szCs w:val="24"/>
        </w:rPr>
        <w:tab/>
      </w:r>
      <w:r w:rsidRPr="0044301E">
        <w:rPr>
          <w:b/>
          <w:sz w:val="24"/>
          <w:szCs w:val="24"/>
        </w:rPr>
        <w:tab/>
      </w:r>
      <w:r w:rsidRPr="0044301E">
        <w:rPr>
          <w:b/>
          <w:sz w:val="24"/>
          <w:szCs w:val="24"/>
        </w:rPr>
        <w:tab/>
      </w:r>
      <w:r w:rsidRPr="0044301E">
        <w:rPr>
          <w:b/>
          <w:sz w:val="24"/>
          <w:szCs w:val="24"/>
        </w:rPr>
        <w:tab/>
      </w:r>
      <w:r w:rsidRPr="0044301E">
        <w:rPr>
          <w:b/>
          <w:sz w:val="24"/>
          <w:szCs w:val="24"/>
        </w:rPr>
        <w:tab/>
      </w:r>
      <w:r w:rsidRPr="0044301E">
        <w:rPr>
          <w:b/>
          <w:sz w:val="24"/>
          <w:szCs w:val="24"/>
        </w:rPr>
        <w:tab/>
      </w:r>
      <w:r w:rsidRPr="0044301E">
        <w:rPr>
          <w:sz w:val="24"/>
          <w:szCs w:val="24"/>
        </w:rPr>
        <w:t>«УТВЕРЖДАЮ»</w:t>
      </w:r>
    </w:p>
    <w:p w:rsidR="0044301E" w:rsidRPr="0044301E" w:rsidRDefault="0044301E" w:rsidP="0044301E">
      <w:pPr>
        <w:tabs>
          <w:tab w:val="left" w:pos="4350"/>
          <w:tab w:val="left" w:pos="6237"/>
          <w:tab w:val="left" w:pos="6521"/>
        </w:tabs>
        <w:spacing w:after="120"/>
        <w:rPr>
          <w:sz w:val="24"/>
          <w:szCs w:val="24"/>
        </w:rPr>
      </w:pPr>
      <w:r w:rsidRPr="0044301E">
        <w:rPr>
          <w:b/>
          <w:sz w:val="24"/>
          <w:szCs w:val="24"/>
        </w:rPr>
        <w:t xml:space="preserve">                                             </w:t>
      </w:r>
      <w:r w:rsidRPr="0044301E">
        <w:rPr>
          <w:sz w:val="24"/>
          <w:szCs w:val="24"/>
        </w:rPr>
        <w:t>Директор МБУ ДО ДЮСШ№1</w:t>
      </w:r>
    </w:p>
    <w:p w:rsidR="0044301E" w:rsidRPr="0044301E" w:rsidRDefault="0044301E" w:rsidP="0044301E">
      <w:pPr>
        <w:tabs>
          <w:tab w:val="center" w:pos="3259"/>
        </w:tabs>
        <w:spacing w:after="120"/>
        <w:rPr>
          <w:sz w:val="24"/>
          <w:szCs w:val="24"/>
        </w:rPr>
      </w:pPr>
      <w:r w:rsidRPr="0044301E">
        <w:rPr>
          <w:sz w:val="24"/>
          <w:szCs w:val="24"/>
        </w:rPr>
        <w:tab/>
        <w:t xml:space="preserve">                                 ______</w:t>
      </w:r>
      <w:proofErr w:type="gramStart"/>
      <w:r w:rsidR="00913F24">
        <w:rPr>
          <w:sz w:val="24"/>
          <w:szCs w:val="24"/>
        </w:rPr>
        <w:t>п</w:t>
      </w:r>
      <w:proofErr w:type="gramEnd"/>
      <w:r w:rsidR="00913F24">
        <w:rPr>
          <w:sz w:val="24"/>
          <w:szCs w:val="24"/>
        </w:rPr>
        <w:t>/</w:t>
      </w:r>
      <w:proofErr w:type="spellStart"/>
      <w:r w:rsidR="00913F24">
        <w:rPr>
          <w:sz w:val="24"/>
          <w:szCs w:val="24"/>
        </w:rPr>
        <w:t>п</w:t>
      </w:r>
      <w:r w:rsidRPr="0044301E">
        <w:rPr>
          <w:sz w:val="24"/>
          <w:szCs w:val="24"/>
        </w:rPr>
        <w:t>________Н.Г</w:t>
      </w:r>
      <w:proofErr w:type="spellEnd"/>
      <w:r w:rsidRPr="0044301E">
        <w:rPr>
          <w:sz w:val="24"/>
          <w:szCs w:val="24"/>
        </w:rPr>
        <w:t>. Цыпандин</w:t>
      </w:r>
    </w:p>
    <w:p w:rsidR="0044301E" w:rsidRPr="0044301E" w:rsidRDefault="0044301E" w:rsidP="0044301E">
      <w:pPr>
        <w:tabs>
          <w:tab w:val="center" w:pos="3259"/>
        </w:tabs>
        <w:spacing w:after="120"/>
        <w:rPr>
          <w:sz w:val="24"/>
          <w:szCs w:val="24"/>
        </w:rPr>
      </w:pPr>
      <w:r w:rsidRPr="0044301E">
        <w:rPr>
          <w:sz w:val="24"/>
          <w:szCs w:val="24"/>
        </w:rPr>
        <w:tab/>
        <w:t xml:space="preserve">                                Приказ № _</w:t>
      </w:r>
      <w:r w:rsidR="00913F24">
        <w:rPr>
          <w:sz w:val="24"/>
          <w:szCs w:val="24"/>
        </w:rPr>
        <w:t>01-08/25</w:t>
      </w:r>
      <w:r w:rsidRPr="0044301E">
        <w:rPr>
          <w:sz w:val="24"/>
          <w:szCs w:val="24"/>
        </w:rPr>
        <w:t>_от_</w:t>
      </w:r>
      <w:r w:rsidR="00913F24">
        <w:rPr>
          <w:sz w:val="24"/>
          <w:szCs w:val="24"/>
        </w:rPr>
        <w:t>04.09.</w:t>
      </w:r>
      <w:r w:rsidRPr="0044301E">
        <w:rPr>
          <w:sz w:val="24"/>
          <w:szCs w:val="24"/>
        </w:rPr>
        <w:t>20</w:t>
      </w:r>
      <w:r w:rsidR="00913F24">
        <w:rPr>
          <w:sz w:val="24"/>
          <w:szCs w:val="24"/>
        </w:rPr>
        <w:t xml:space="preserve">20 </w:t>
      </w:r>
      <w:r w:rsidRPr="0044301E">
        <w:rPr>
          <w:sz w:val="24"/>
          <w:szCs w:val="24"/>
        </w:rPr>
        <w:t>г.</w:t>
      </w:r>
      <w:r w:rsidRPr="0044301E">
        <w:rPr>
          <w:sz w:val="24"/>
          <w:szCs w:val="24"/>
        </w:rPr>
        <w:br w:type="textWrapping" w:clear="all"/>
      </w:r>
    </w:p>
    <w:p w:rsidR="00AC2DC9" w:rsidRDefault="008E5947" w:rsidP="003E185C">
      <w:pPr>
        <w:pStyle w:val="3"/>
        <w:tabs>
          <w:tab w:val="left" w:pos="4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185C" w:rsidRDefault="003E185C" w:rsidP="003E185C">
      <w:pPr>
        <w:pStyle w:val="3"/>
        <w:tabs>
          <w:tab w:val="left" w:pos="4350"/>
        </w:tabs>
        <w:rPr>
          <w:b/>
          <w:sz w:val="24"/>
          <w:szCs w:val="24"/>
        </w:rPr>
      </w:pPr>
    </w:p>
    <w:p w:rsidR="00AC2DC9" w:rsidRDefault="00AC2DC9" w:rsidP="0044301E">
      <w:pPr>
        <w:pStyle w:val="3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 ДОПОЛНИТЕЛЬНОГО ОБРАЗОВАНИЯ ДЕТЕЙ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«ДЕТСКО - ЮНОШЕСКАЯ СПОРТИВНАЯ ШКОЛА №1»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171B31" w:rsidRPr="00171B31" w:rsidRDefault="00AC2DC9" w:rsidP="00AC2DC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</w:t>
      </w:r>
      <w:r w:rsidR="00171B31" w:rsidRPr="00171B31">
        <w:rPr>
          <w:b/>
          <w:bCs/>
          <w:color w:val="000000"/>
          <w:sz w:val="32"/>
          <w:szCs w:val="32"/>
        </w:rPr>
        <w:t>ДОПОЛНИТЕЛЬНАЯ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ПРЕДПРОФЕССИОНАЛЬНАЯ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ПРОГРАММА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71B31">
        <w:rPr>
          <w:b/>
          <w:bCs/>
          <w:sz w:val="32"/>
          <w:szCs w:val="32"/>
        </w:rPr>
        <w:t>по виду спорта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884FD0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«Северное многоборье</w:t>
      </w:r>
      <w:r w:rsidR="00171B31" w:rsidRPr="00171B31">
        <w:rPr>
          <w:b/>
          <w:bCs/>
          <w:color w:val="000000"/>
          <w:sz w:val="52"/>
          <w:szCs w:val="52"/>
        </w:rPr>
        <w:t>»</w:t>
      </w: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Pr="0016001E" w:rsidRDefault="00171B31" w:rsidP="00570FC5">
      <w:pPr>
        <w:tabs>
          <w:tab w:val="left" w:pos="2400"/>
        </w:tabs>
        <w:jc w:val="center"/>
        <w:rPr>
          <w:sz w:val="56"/>
          <w:szCs w:val="56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Pr="00570FC5" w:rsidRDefault="00570FC5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 до 10</w:t>
      </w:r>
      <w:r w:rsidR="00171B31" w:rsidRPr="00570FC5">
        <w:rPr>
          <w:color w:val="000000"/>
          <w:sz w:val="32"/>
          <w:szCs w:val="32"/>
        </w:rPr>
        <w:t xml:space="preserve"> лет</w:t>
      </w: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AC2DC9" w:rsidP="00AC2DC9">
      <w:pPr>
        <w:tabs>
          <w:tab w:val="left" w:pos="24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44301E">
        <w:rPr>
          <w:sz w:val="32"/>
          <w:szCs w:val="32"/>
        </w:rPr>
        <w:t>г. Якутск 2020</w:t>
      </w:r>
      <w:r w:rsidR="00171B31" w:rsidRPr="00570FC5">
        <w:rPr>
          <w:sz w:val="32"/>
          <w:szCs w:val="32"/>
        </w:rPr>
        <w:t>г.</w:t>
      </w:r>
    </w:p>
    <w:p w:rsidR="00AC2DC9" w:rsidRPr="00AC2DC9" w:rsidRDefault="00AC2DC9" w:rsidP="00AC2DC9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AC2DC9">
        <w:rPr>
          <w:b/>
          <w:sz w:val="24"/>
          <w:szCs w:val="24"/>
        </w:rPr>
        <w:lastRenderedPageBreak/>
        <w:t>Авторы программы:</w:t>
      </w:r>
    </w:p>
    <w:p w:rsid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Качановская Ольга Евгеньевн</w:t>
      </w:r>
      <w:r w:rsidR="00FE013F">
        <w:rPr>
          <w:sz w:val="24"/>
          <w:szCs w:val="24"/>
        </w:rPr>
        <w:t>а – заместитель директора по УВР</w:t>
      </w:r>
    </w:p>
    <w:p w:rsidR="00FE013F" w:rsidRPr="00AC2DC9" w:rsidRDefault="00FE013F" w:rsidP="00AC2D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Чоросов Айаан Сергеевич – тренер- преподаватель по северному многоборью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Программа составлена в соответствии с действующими нормативно-правовыми законодательными актами.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Программа предназначена </w:t>
      </w:r>
      <w:r w:rsidRPr="00AC2DC9">
        <w:rPr>
          <w:sz w:val="24"/>
          <w:szCs w:val="24"/>
        </w:rPr>
        <w:t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</w:t>
      </w:r>
      <w:r w:rsidR="00A0634A">
        <w:rPr>
          <w:sz w:val="24"/>
          <w:szCs w:val="24"/>
        </w:rPr>
        <w:t>ам под</w:t>
      </w:r>
      <w:r w:rsidR="00857E36">
        <w:rPr>
          <w:sz w:val="24"/>
          <w:szCs w:val="24"/>
        </w:rPr>
        <w:t>готовки по легкой атлетике</w:t>
      </w:r>
      <w:r w:rsidRPr="00AC2DC9">
        <w:rPr>
          <w:sz w:val="24"/>
          <w:szCs w:val="24"/>
        </w:rPr>
        <w:t xml:space="preserve"> в МБУ</w:t>
      </w:r>
      <w:r w:rsidR="00A0634A">
        <w:rPr>
          <w:sz w:val="24"/>
          <w:szCs w:val="24"/>
        </w:rPr>
        <w:t xml:space="preserve"> ДО «ДЮСШ № 1» г. Якутска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Раскрывает </w:t>
      </w:r>
      <w:r w:rsidRPr="00AC2DC9">
        <w:rPr>
          <w:sz w:val="24"/>
          <w:szCs w:val="24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171B31" w:rsidRDefault="00171B31" w:rsidP="00171B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60A3" w:rsidRPr="00BE2503" w:rsidRDefault="000260A3" w:rsidP="00171B31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СОДЕРЖАНИЕ</w:t>
      </w:r>
    </w:p>
    <w:p w:rsidR="000260A3" w:rsidRPr="00BE2503" w:rsidRDefault="00AC2DC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 xml:space="preserve">1.ПОЯСНИТЕЛЬНАЯ </w:t>
      </w:r>
      <w:r w:rsidR="000260A3" w:rsidRPr="00BE2503">
        <w:rPr>
          <w:bCs/>
          <w:sz w:val="24"/>
          <w:szCs w:val="24"/>
        </w:rPr>
        <w:t>ЗАПИСКА…</w:t>
      </w:r>
      <w:r>
        <w:rPr>
          <w:bCs/>
          <w:sz w:val="24"/>
          <w:szCs w:val="24"/>
        </w:rPr>
        <w:t>………………………………………………</w:t>
      </w:r>
      <w:r w:rsidR="00A0634A">
        <w:rPr>
          <w:bCs/>
          <w:sz w:val="24"/>
          <w:szCs w:val="24"/>
        </w:rPr>
        <w:t>……</w:t>
      </w:r>
      <w:r w:rsidR="00B77C64">
        <w:rPr>
          <w:bCs/>
          <w:sz w:val="24"/>
          <w:szCs w:val="24"/>
        </w:rPr>
        <w:t>3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2.НОРМАТИВНАЯ ЧАСТЬ ……</w:t>
      </w:r>
      <w:r w:rsidR="00AC2DC9">
        <w:rPr>
          <w:bCs/>
          <w:sz w:val="24"/>
          <w:szCs w:val="24"/>
        </w:rPr>
        <w:t>………………………………………………………</w:t>
      </w:r>
      <w:r w:rsidR="00A0634A">
        <w:rPr>
          <w:bCs/>
          <w:sz w:val="24"/>
          <w:szCs w:val="24"/>
        </w:rPr>
        <w:t>.</w:t>
      </w:r>
      <w:r w:rsidR="00AC2DC9">
        <w:rPr>
          <w:bCs/>
          <w:sz w:val="24"/>
          <w:szCs w:val="24"/>
        </w:rPr>
        <w:t xml:space="preserve"> </w:t>
      </w:r>
      <w:r w:rsidR="00E43927">
        <w:rPr>
          <w:bCs/>
          <w:sz w:val="24"/>
          <w:szCs w:val="24"/>
        </w:rPr>
        <w:t>5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3.МЕТОДИЧЕСКАЯ ЧАСТЬ…………</w:t>
      </w:r>
      <w:r w:rsidR="00AC2DC9">
        <w:rPr>
          <w:bCs/>
          <w:sz w:val="24"/>
          <w:szCs w:val="24"/>
        </w:rPr>
        <w:t>…………………………………………………</w:t>
      </w:r>
      <w:r w:rsidR="00E43927">
        <w:rPr>
          <w:bCs/>
          <w:sz w:val="24"/>
          <w:szCs w:val="24"/>
        </w:rPr>
        <w:t>7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0260A3" w:rsidRPr="00BE2503">
        <w:rPr>
          <w:bCs/>
          <w:sz w:val="24"/>
          <w:szCs w:val="24"/>
        </w:rPr>
        <w:t>.СИСТЕМА КОНТРОЛЯ: Н</w:t>
      </w:r>
      <w:r w:rsidR="00AC2DC9">
        <w:rPr>
          <w:bCs/>
          <w:sz w:val="24"/>
          <w:szCs w:val="24"/>
        </w:rPr>
        <w:t>ОРМАТИВНЫЕ ТРЕБОВАНИЯ ………………………</w:t>
      </w:r>
      <w:r w:rsidR="00E43927">
        <w:rPr>
          <w:bCs/>
          <w:sz w:val="24"/>
          <w:szCs w:val="24"/>
        </w:rPr>
        <w:t>12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0260A3" w:rsidRPr="00BE2503">
        <w:rPr>
          <w:bCs/>
          <w:sz w:val="24"/>
          <w:szCs w:val="24"/>
        </w:rPr>
        <w:t>.ПЕРЕЧЕНЬ ИНФОРМАЦИОННО</w:t>
      </w:r>
      <w:r w:rsidR="00AC2DC9">
        <w:rPr>
          <w:bCs/>
          <w:sz w:val="24"/>
          <w:szCs w:val="24"/>
        </w:rPr>
        <w:t>ГО ОБЕСПЕЧЕНИЯ ……………………</w:t>
      </w:r>
      <w:r w:rsidR="008E5947">
        <w:rPr>
          <w:bCs/>
          <w:sz w:val="24"/>
          <w:szCs w:val="24"/>
        </w:rPr>
        <w:t>………</w:t>
      </w:r>
      <w:r w:rsidR="00E43927">
        <w:rPr>
          <w:bCs/>
          <w:sz w:val="24"/>
          <w:szCs w:val="24"/>
        </w:rPr>
        <w:t>13</w:t>
      </w:r>
      <w:r w:rsidR="000260A3" w:rsidRPr="00BE2503">
        <w:rPr>
          <w:bCs/>
          <w:sz w:val="24"/>
          <w:szCs w:val="24"/>
        </w:rPr>
        <w:t xml:space="preserve">  </w:t>
      </w: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A5279C" w:rsidRDefault="004859C1" w:rsidP="001C0358">
      <w:pPr>
        <w:pStyle w:val="a5"/>
        <w:spacing w:line="360" w:lineRule="auto"/>
        <w:ind w:left="0"/>
        <w:rPr>
          <w:bCs/>
          <w:szCs w:val="24"/>
        </w:rPr>
      </w:pPr>
      <w:r>
        <w:t>1.</w:t>
      </w:r>
      <w:r w:rsidR="00BE2503">
        <w:t xml:space="preserve"> </w:t>
      </w:r>
      <w:r w:rsidR="00BE2503" w:rsidRPr="00BE2503">
        <w:rPr>
          <w:bCs/>
          <w:szCs w:val="24"/>
        </w:rPr>
        <w:t>ПОЯСНИТЕЛЬНАЯ ЗАПИСКА</w:t>
      </w:r>
    </w:p>
    <w:p w:rsidR="00BC11F9" w:rsidRDefault="00BC11F9" w:rsidP="001C0358">
      <w:pPr>
        <w:pStyle w:val="a5"/>
        <w:spacing w:line="360" w:lineRule="auto"/>
        <w:ind w:left="0"/>
      </w:pPr>
    </w:p>
    <w:p w:rsidR="00F70A5F" w:rsidRDefault="00F70A5F" w:rsidP="00F70A5F">
      <w:pPr>
        <w:pStyle w:val="a5"/>
        <w:tabs>
          <w:tab w:val="left" w:pos="567"/>
        </w:tabs>
        <w:spacing w:line="360" w:lineRule="auto"/>
        <w:ind w:left="0"/>
        <w:jc w:val="left"/>
        <w:rPr>
          <w:szCs w:val="24"/>
        </w:rPr>
      </w:pPr>
      <w:r>
        <w:lastRenderedPageBreak/>
        <w:t xml:space="preserve">Дополнительная предпрофессиональная программа в области физической культуры и </w:t>
      </w:r>
      <w:r w:rsidR="00FE013F">
        <w:t>спорта по виду спорта «Северное многоборье</w:t>
      </w:r>
      <w:r>
        <w:t>» составлена в</w:t>
      </w:r>
      <w:r>
        <w:rPr>
          <w:szCs w:val="24"/>
        </w:rPr>
        <w:t xml:space="preserve"> соответствии с:                                                                                             - Федеральным законом Российской Федерации «Об образовании» от 01.09.2013г</w:t>
      </w:r>
      <w:r w:rsidR="00B77C64">
        <w:rPr>
          <w:szCs w:val="24"/>
        </w:rPr>
        <w:t>.</w:t>
      </w:r>
      <w:r w:rsidR="00B77C64" w:rsidRPr="00B77C64">
        <w:rPr>
          <w:szCs w:val="24"/>
        </w:rPr>
        <w:t xml:space="preserve"> </w:t>
      </w:r>
      <w:r w:rsidR="00B77C64">
        <w:rPr>
          <w:szCs w:val="24"/>
        </w:rPr>
        <w:t>№273-ФЗ</w:t>
      </w:r>
      <w:r>
        <w:rPr>
          <w:szCs w:val="24"/>
        </w:rPr>
        <w:t xml:space="preserve">;                                                                                                                                                                   </w:t>
      </w:r>
    </w:p>
    <w:p w:rsidR="00F70A5F" w:rsidRDefault="00F70A5F" w:rsidP="00F70A5F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спорта РФ от 15.11.2018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                                                                                </w:t>
      </w:r>
    </w:p>
    <w:p w:rsidR="00F70A5F" w:rsidRDefault="00F70A5F" w:rsidP="00F70A5F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Федеральным Законом Российской Федерации «О Физической культуре и спорте в Российской Федерации» от 04.12.2007 N 329-ФЗ;                                                                                                                               </w:t>
      </w:r>
    </w:p>
    <w:p w:rsidR="00F70A5F" w:rsidRDefault="00F70A5F" w:rsidP="00F70A5F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образования и науки Российской Федерации от 29 августа 2013 г. N1008 "Об утверждении Порядка организации и осуществления образовательной деятельности по дополнительным общеобразовательным программам";                                                         </w:t>
      </w:r>
    </w:p>
    <w:p w:rsidR="00F70A5F" w:rsidRDefault="00F70A5F" w:rsidP="00F70A5F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>- Федеральным стандартом спортивной под</w:t>
      </w:r>
      <w:r w:rsidR="00FE013F">
        <w:rPr>
          <w:szCs w:val="24"/>
        </w:rPr>
        <w:t>готовки по виду спорта северное многоборье</w:t>
      </w:r>
      <w:r>
        <w:rPr>
          <w:szCs w:val="24"/>
        </w:rPr>
        <w:t xml:space="preserve">, утвержденному приказом </w:t>
      </w:r>
      <w:proofErr w:type="spellStart"/>
      <w:r>
        <w:rPr>
          <w:szCs w:val="24"/>
        </w:rPr>
        <w:t>Минспо</w:t>
      </w:r>
      <w:r w:rsidR="00FE013F">
        <w:rPr>
          <w:szCs w:val="24"/>
        </w:rPr>
        <w:t>рта</w:t>
      </w:r>
      <w:proofErr w:type="spellEnd"/>
      <w:r w:rsidR="00FE013F">
        <w:rPr>
          <w:szCs w:val="24"/>
        </w:rPr>
        <w:t xml:space="preserve"> России </w:t>
      </w:r>
      <w:r w:rsidR="00F84C01">
        <w:rPr>
          <w:szCs w:val="24"/>
        </w:rPr>
        <w:t>от 05.11.2019г.</w:t>
      </w:r>
      <w:r w:rsidR="00B77C64" w:rsidRPr="00B77C64">
        <w:rPr>
          <w:szCs w:val="24"/>
        </w:rPr>
        <w:t xml:space="preserve"> </w:t>
      </w:r>
      <w:r w:rsidR="00B77C64">
        <w:rPr>
          <w:szCs w:val="24"/>
        </w:rPr>
        <w:t>№ 897</w:t>
      </w:r>
      <w:r>
        <w:rPr>
          <w:szCs w:val="24"/>
        </w:rPr>
        <w:t xml:space="preserve">;                                                                    </w:t>
      </w:r>
    </w:p>
    <w:p w:rsidR="00F70A5F" w:rsidRDefault="00F70A5F" w:rsidP="00F70A5F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СанПиН 2.4.4.3172-14 от 4 июля 2014 года N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</w:t>
      </w:r>
    </w:p>
    <w:p w:rsidR="00F70A5F" w:rsidRDefault="00F70A5F" w:rsidP="00F70A5F">
      <w:pPr>
        <w:pStyle w:val="a5"/>
        <w:spacing w:line="360" w:lineRule="auto"/>
        <w:ind w:left="0"/>
      </w:pPr>
      <w:r>
        <w:rPr>
          <w:szCs w:val="24"/>
        </w:rPr>
        <w:t xml:space="preserve">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спорту; </w:t>
      </w:r>
    </w:p>
    <w:p w:rsidR="00F70A5F" w:rsidRDefault="00F70A5F" w:rsidP="00F70A5F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Уставом учреждения;                                                                                                                                </w:t>
      </w:r>
    </w:p>
    <w:p w:rsidR="00F70A5F" w:rsidRDefault="00F70A5F" w:rsidP="00F70A5F">
      <w:pPr>
        <w:pStyle w:val="a5"/>
        <w:spacing w:line="360" w:lineRule="auto"/>
        <w:ind w:left="0"/>
      </w:pPr>
      <w:r>
        <w:rPr>
          <w:szCs w:val="24"/>
        </w:rPr>
        <w:t>- Другими нормативными документами в области физической культуры и спорта.</w:t>
      </w:r>
    </w:p>
    <w:p w:rsidR="00D05CD7" w:rsidRPr="0097782A" w:rsidRDefault="00A70F6F" w:rsidP="001C0358">
      <w:pPr>
        <w:pStyle w:val="a5"/>
        <w:spacing w:line="360" w:lineRule="auto"/>
        <w:ind w:left="0"/>
      </w:pPr>
      <w:r>
        <w:t>Программа содержит теоретико-</w:t>
      </w:r>
      <w:r w:rsidR="00D05CD7">
        <w:t xml:space="preserve">методический и практический материал для многолетней поэтапной подготовки спортсменов в ДЮСШ. </w:t>
      </w:r>
      <w:r w:rsidR="0097782A">
        <w:t xml:space="preserve">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E3277E" w:rsidRPr="000260A3" w:rsidRDefault="00E3277E" w:rsidP="001C0358">
      <w:pPr>
        <w:pStyle w:val="a5"/>
        <w:spacing w:line="360" w:lineRule="auto"/>
        <w:ind w:left="0"/>
      </w:pPr>
      <w:r w:rsidRPr="00DE031C">
        <w:rPr>
          <w:szCs w:val="24"/>
        </w:rPr>
        <w:t xml:space="preserve">Основной </w:t>
      </w:r>
      <w:r w:rsidRPr="00DE031C">
        <w:rPr>
          <w:bCs/>
          <w:szCs w:val="24"/>
        </w:rPr>
        <w:t>целью</w:t>
      </w:r>
      <w:r w:rsidRPr="00BC5440">
        <w:rPr>
          <w:b/>
          <w:bCs/>
          <w:szCs w:val="24"/>
        </w:rPr>
        <w:t xml:space="preserve"> </w:t>
      </w:r>
      <w:r w:rsidR="00DE031C">
        <w:t xml:space="preserve">дополнительной </w:t>
      </w:r>
      <w:r w:rsidR="000260A3">
        <w:t>предпрофессиональной про</w:t>
      </w:r>
      <w:r w:rsidR="00857E36">
        <w:t>граммы по легкой атлетике</w:t>
      </w:r>
      <w:r w:rsidR="000260A3">
        <w:t xml:space="preserve"> </w:t>
      </w:r>
      <w:r w:rsidRPr="00BC5440">
        <w:rPr>
          <w:szCs w:val="24"/>
        </w:rPr>
        <w:t>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B27975" w:rsidRDefault="00B27975" w:rsidP="001C0358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 w:rsidRPr="00B27975">
        <w:rPr>
          <w:color w:val="000000"/>
          <w:sz w:val="24"/>
          <w:szCs w:val="24"/>
        </w:rPr>
        <w:t>Основными задачами реализации</w:t>
      </w:r>
      <w:r>
        <w:rPr>
          <w:color w:val="000000"/>
          <w:sz w:val="24"/>
          <w:szCs w:val="24"/>
        </w:rPr>
        <w:t xml:space="preserve"> предпрофессиональной программы</w:t>
      </w:r>
      <w:r w:rsidRPr="00B27975">
        <w:rPr>
          <w:color w:val="000000"/>
          <w:sz w:val="24"/>
          <w:szCs w:val="24"/>
        </w:rPr>
        <w:t xml:space="preserve"> является:</w:t>
      </w:r>
      <w:r>
        <w:rPr>
          <w:color w:val="000000"/>
          <w:sz w:val="24"/>
          <w:szCs w:val="24"/>
        </w:rPr>
        <w:t xml:space="preserve"> </w:t>
      </w:r>
      <w:r w:rsidR="00A70F6F">
        <w:rPr>
          <w:color w:val="000000"/>
          <w:sz w:val="24"/>
          <w:szCs w:val="24"/>
        </w:rPr>
        <w:t xml:space="preserve">                                      </w:t>
      </w:r>
      <w:r w:rsidR="00A70F6F" w:rsidRPr="00B27975">
        <w:rPr>
          <w:color w:val="000000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 w:rsidR="00A70F6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формирование навыков адаптации к жизни в обществе, профессиональной ориентации;</w:t>
      </w:r>
      <w:r>
        <w:rPr>
          <w:color w:val="000000"/>
          <w:sz w:val="24"/>
          <w:szCs w:val="24"/>
        </w:rPr>
        <w:t xml:space="preserve">                            </w:t>
      </w:r>
      <w:r w:rsidRPr="00B27975">
        <w:rPr>
          <w:color w:val="000000"/>
          <w:sz w:val="24"/>
          <w:szCs w:val="24"/>
        </w:rPr>
        <w:t>- выявление и поддержка детей, проявивших выдающиеся способности в спорте.</w:t>
      </w:r>
      <w:r>
        <w:rPr>
          <w:color w:val="000000"/>
          <w:sz w:val="24"/>
          <w:szCs w:val="24"/>
        </w:rPr>
        <w:t xml:space="preserve">               </w:t>
      </w:r>
      <w:r w:rsidR="0011736C">
        <w:rPr>
          <w:color w:val="000000"/>
          <w:sz w:val="24"/>
          <w:szCs w:val="24"/>
        </w:rPr>
        <w:t xml:space="preserve"> Программа направлена</w:t>
      </w:r>
      <w:r w:rsidRPr="00B27975">
        <w:rPr>
          <w:color w:val="000000"/>
          <w:sz w:val="24"/>
          <w:szCs w:val="24"/>
        </w:rPr>
        <w:t xml:space="preserve"> на: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11736C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</w:t>
      </w:r>
      <w:r w:rsidRPr="00B27975">
        <w:rPr>
          <w:color w:val="000000"/>
          <w:sz w:val="24"/>
          <w:szCs w:val="24"/>
        </w:rPr>
        <w:lastRenderedPageBreak/>
        <w:t>- отбор одаренных детей;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создание условий для физического образования, воспитания и развития детей;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B27975">
        <w:rPr>
          <w:color w:val="000000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>
        <w:rPr>
          <w:color w:val="000000"/>
          <w:sz w:val="24"/>
          <w:szCs w:val="24"/>
        </w:rPr>
        <w:t xml:space="preserve">                     </w:t>
      </w:r>
      <w:r w:rsidRPr="00B27975">
        <w:rPr>
          <w:color w:val="000000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884FD0" w:rsidRPr="008E727C" w:rsidRDefault="00884FD0" w:rsidP="00884FD0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>СЕВЕРНОЕ МНОГОБОРЬЕ</w:t>
      </w:r>
      <w:r>
        <w:rPr>
          <w:sz w:val="26"/>
          <w:szCs w:val="26"/>
        </w:rPr>
        <w:t xml:space="preserve"> -</w:t>
      </w:r>
      <w:r w:rsidRPr="00884FD0">
        <w:rPr>
          <w:rFonts w:eastAsia="Arial Unicode MS"/>
          <w:bCs/>
          <w:sz w:val="24"/>
          <w:szCs w:val="24"/>
        </w:rPr>
        <w:t xml:space="preserve"> </w:t>
      </w:r>
      <w:r w:rsidRPr="008E727C">
        <w:rPr>
          <w:rFonts w:eastAsia="Arial Unicode MS"/>
          <w:bCs/>
          <w:sz w:val="24"/>
          <w:szCs w:val="24"/>
        </w:rPr>
        <w:t>национальный вид спорта коренных народов Якутии</w:t>
      </w:r>
      <w:r>
        <w:rPr>
          <w:rFonts w:eastAsia="Arial Unicode MS"/>
          <w:bCs/>
          <w:sz w:val="24"/>
          <w:szCs w:val="24"/>
        </w:rPr>
        <w:t>.</w:t>
      </w:r>
    </w:p>
    <w:p w:rsidR="00884FD0" w:rsidRPr="00730C2E" w:rsidRDefault="00884FD0" w:rsidP="00730C2E">
      <w:pPr>
        <w:spacing w:line="360" w:lineRule="auto"/>
        <w:rPr>
          <w:sz w:val="24"/>
          <w:szCs w:val="24"/>
        </w:rPr>
      </w:pPr>
      <w:r w:rsidRPr="00730C2E">
        <w:rPr>
          <w:sz w:val="24"/>
          <w:szCs w:val="24"/>
        </w:rPr>
        <w:t>Официальный вид спорта в России, зарегистрирован при Министерстве спорта, туризма и молодежной политики РФ.</w:t>
      </w:r>
    </w:p>
    <w:p w:rsidR="00884FD0" w:rsidRPr="00730C2E" w:rsidRDefault="00884FD0" w:rsidP="00730C2E">
      <w:pPr>
        <w:spacing w:line="360" w:lineRule="auto"/>
        <w:rPr>
          <w:sz w:val="24"/>
          <w:szCs w:val="24"/>
        </w:rPr>
      </w:pPr>
      <w:r w:rsidRPr="00730C2E">
        <w:rPr>
          <w:sz w:val="24"/>
          <w:szCs w:val="24"/>
        </w:rPr>
        <w:t>Северное многоборье в себя включает:</w:t>
      </w:r>
    </w:p>
    <w:p w:rsidR="00884FD0" w:rsidRPr="00730C2E" w:rsidRDefault="00884FD0" w:rsidP="00730C2E">
      <w:pPr>
        <w:tabs>
          <w:tab w:val="left" w:pos="6165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730C2E">
        <w:rPr>
          <w:sz w:val="24"/>
          <w:szCs w:val="24"/>
        </w:rPr>
        <w:t>метание топора на дальность;</w:t>
      </w:r>
      <w:r w:rsidR="00730C2E">
        <w:rPr>
          <w:sz w:val="24"/>
          <w:szCs w:val="24"/>
        </w:rPr>
        <w:tab/>
      </w:r>
    </w:p>
    <w:p w:rsidR="00884FD0" w:rsidRPr="00730C2E" w:rsidRDefault="00884FD0" w:rsidP="00730C2E">
      <w:pPr>
        <w:suppressAutoHyphens/>
        <w:spacing w:line="360" w:lineRule="auto"/>
        <w:ind w:left="720"/>
        <w:jc w:val="both"/>
        <w:rPr>
          <w:sz w:val="24"/>
          <w:szCs w:val="24"/>
        </w:rPr>
      </w:pPr>
      <w:r w:rsidRPr="00730C2E">
        <w:rPr>
          <w:sz w:val="24"/>
          <w:szCs w:val="24"/>
        </w:rPr>
        <w:t xml:space="preserve">метание </w:t>
      </w:r>
      <w:proofErr w:type="spellStart"/>
      <w:r w:rsidRPr="00730C2E">
        <w:rPr>
          <w:sz w:val="24"/>
          <w:szCs w:val="24"/>
        </w:rPr>
        <w:t>тынзяна</w:t>
      </w:r>
      <w:proofErr w:type="spellEnd"/>
      <w:r w:rsidRPr="00730C2E">
        <w:rPr>
          <w:sz w:val="24"/>
          <w:szCs w:val="24"/>
        </w:rPr>
        <w:t xml:space="preserve"> на хорей;</w:t>
      </w:r>
    </w:p>
    <w:p w:rsidR="00884FD0" w:rsidRPr="00730C2E" w:rsidRDefault="00884FD0" w:rsidP="00730C2E">
      <w:pPr>
        <w:suppressAutoHyphens/>
        <w:spacing w:line="360" w:lineRule="auto"/>
        <w:ind w:left="720"/>
        <w:jc w:val="both"/>
        <w:rPr>
          <w:sz w:val="24"/>
          <w:szCs w:val="24"/>
        </w:rPr>
      </w:pPr>
      <w:r w:rsidRPr="00730C2E">
        <w:rPr>
          <w:sz w:val="24"/>
          <w:szCs w:val="24"/>
        </w:rPr>
        <w:t>тройной национальный прыжок;</w:t>
      </w:r>
    </w:p>
    <w:p w:rsidR="00884FD0" w:rsidRPr="00730C2E" w:rsidRDefault="00884FD0" w:rsidP="00730C2E">
      <w:pPr>
        <w:suppressAutoHyphens/>
        <w:spacing w:line="360" w:lineRule="auto"/>
        <w:ind w:left="720"/>
        <w:jc w:val="both"/>
        <w:rPr>
          <w:sz w:val="24"/>
          <w:szCs w:val="24"/>
        </w:rPr>
      </w:pPr>
      <w:r w:rsidRPr="00730C2E">
        <w:rPr>
          <w:sz w:val="24"/>
          <w:szCs w:val="24"/>
        </w:rPr>
        <w:t>прыжки через нарты;</w:t>
      </w:r>
    </w:p>
    <w:p w:rsidR="00884FD0" w:rsidRPr="00730C2E" w:rsidRDefault="00884FD0" w:rsidP="00730C2E">
      <w:pPr>
        <w:suppressAutoHyphens/>
        <w:spacing w:line="360" w:lineRule="auto"/>
        <w:ind w:left="720"/>
        <w:jc w:val="both"/>
        <w:rPr>
          <w:sz w:val="24"/>
          <w:szCs w:val="24"/>
        </w:rPr>
      </w:pPr>
      <w:r w:rsidRPr="00730C2E">
        <w:rPr>
          <w:sz w:val="24"/>
          <w:szCs w:val="24"/>
        </w:rPr>
        <w:t>бег с палкой по пересеченной местности.</w:t>
      </w:r>
    </w:p>
    <w:p w:rsidR="00730C2E" w:rsidRPr="00730C2E" w:rsidRDefault="00730C2E" w:rsidP="00730C2E">
      <w:pPr>
        <w:spacing w:line="360" w:lineRule="auto"/>
        <w:ind w:firstLine="709"/>
        <w:rPr>
          <w:sz w:val="24"/>
          <w:szCs w:val="24"/>
        </w:rPr>
      </w:pPr>
      <w:r w:rsidRPr="00730C2E">
        <w:rPr>
          <w:sz w:val="24"/>
          <w:szCs w:val="24"/>
        </w:rPr>
        <w:t xml:space="preserve">Национальные виды спорта возникли на основе особенностей труда и обитания коренных жителей в суровых климатических условиях. Востребованность активного образа жизни, хорошее развитие мышечной системы, опорно-двигательного аппарата и его обеспечение другими функциями организма явились причинами формирования особенностей «полярного» типа человека. </w:t>
      </w:r>
    </w:p>
    <w:p w:rsidR="00730C2E" w:rsidRPr="00730C2E" w:rsidRDefault="00730C2E" w:rsidP="00730C2E">
      <w:pPr>
        <w:spacing w:line="360" w:lineRule="auto"/>
        <w:ind w:firstLine="709"/>
        <w:rPr>
          <w:sz w:val="24"/>
          <w:szCs w:val="24"/>
        </w:rPr>
      </w:pPr>
      <w:r w:rsidRPr="00730C2E">
        <w:rPr>
          <w:sz w:val="24"/>
          <w:szCs w:val="24"/>
        </w:rPr>
        <w:t>Характерные черты физиологии и анатомии сформировались в процессе длительной адаптации к проживанию в холодном климате, требующем высокой двигательной активности в процессе добывания пищи рыболовством, охотой или оленеводством.</w:t>
      </w:r>
    </w:p>
    <w:p w:rsidR="00730C2E" w:rsidRPr="00730C2E" w:rsidRDefault="00730C2E" w:rsidP="00730C2E">
      <w:pPr>
        <w:spacing w:line="360" w:lineRule="auto"/>
        <w:rPr>
          <w:sz w:val="24"/>
          <w:szCs w:val="24"/>
        </w:rPr>
      </w:pPr>
      <w:r w:rsidRPr="00730C2E">
        <w:rPr>
          <w:sz w:val="24"/>
          <w:szCs w:val="24"/>
        </w:rPr>
        <w:t>Подрастающее поколение северян уже к 10-летнему возрасту владеет большинством трудовых навыков взрослого. Народная педагогика учитывает не только возрастной аспект. Физические упражнения направлены на развитие определенных групп мышц и навыков, будущих сложных трудовых операций, высокой специализации в координации движений.</w:t>
      </w:r>
    </w:p>
    <w:p w:rsidR="00884FD0" w:rsidRPr="00B77C64" w:rsidRDefault="00730C2E" w:rsidP="00B77C64">
      <w:pPr>
        <w:spacing w:line="360" w:lineRule="auto"/>
        <w:rPr>
          <w:sz w:val="24"/>
          <w:szCs w:val="24"/>
        </w:rPr>
      </w:pPr>
      <w:r w:rsidRPr="00730C2E">
        <w:rPr>
          <w:sz w:val="24"/>
          <w:szCs w:val="24"/>
        </w:rPr>
        <w:t>И это не случайно, поскольку осознанную потребность в физическом совершенствовании человека необходимо формировать, начиная с раннего возраста. Физкультурные занятия должны удовлетворять потребности людей в физическом совершенствовании, общении, взаимопомощи, дружбе, эстетическом нравственном развитии в семьях коренного населения.</w:t>
      </w:r>
    </w:p>
    <w:p w:rsidR="001C0358" w:rsidRDefault="00BE2503" w:rsidP="001C0358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2.</w:t>
      </w:r>
      <w:r w:rsidR="00BC11F9">
        <w:rPr>
          <w:rFonts w:ascii="Times New Roman" w:hAnsi="Times New Roman"/>
        </w:rPr>
        <w:t xml:space="preserve"> </w:t>
      </w:r>
      <w:r w:rsidRPr="00BE2503">
        <w:rPr>
          <w:rFonts w:ascii="Times New Roman" w:hAnsi="Times New Roman"/>
          <w:bCs/>
          <w:sz w:val="24"/>
          <w:szCs w:val="24"/>
        </w:rPr>
        <w:t>НОРМАТИВНАЯ ЧАСТЬ</w:t>
      </w:r>
    </w:p>
    <w:p w:rsidR="00B77C64" w:rsidRDefault="00B77C64" w:rsidP="00B77C64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Возраст детей: </w:t>
      </w:r>
      <w:r>
        <w:rPr>
          <w:sz w:val="24"/>
          <w:szCs w:val="24"/>
        </w:rPr>
        <w:t>от 9 до 18 лет.</w:t>
      </w:r>
    </w:p>
    <w:p w:rsidR="00B77C64" w:rsidRDefault="00B77C64" w:rsidP="00B77C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Этапы:</w:t>
      </w:r>
    </w:p>
    <w:p w:rsidR="00B77C64" w:rsidRDefault="00B77C64" w:rsidP="00B77C64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1</w:t>
      </w:r>
    </w:p>
    <w:p w:rsidR="00B77C64" w:rsidRDefault="00B77C64" w:rsidP="00B77C64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2</w:t>
      </w:r>
    </w:p>
    <w:p w:rsidR="00B77C64" w:rsidRDefault="00B77C64" w:rsidP="00B77C64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3</w:t>
      </w:r>
    </w:p>
    <w:p w:rsidR="00B77C64" w:rsidRDefault="00B77C64" w:rsidP="00B77C64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4</w:t>
      </w:r>
    </w:p>
    <w:p w:rsidR="00B77C64" w:rsidRDefault="00B77C64" w:rsidP="00B77C64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5</w:t>
      </w:r>
    </w:p>
    <w:p w:rsidR="00B77C64" w:rsidRDefault="00B77C64" w:rsidP="00B77C64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6</w:t>
      </w:r>
    </w:p>
    <w:p w:rsidR="00B77C64" w:rsidRDefault="00B77C64" w:rsidP="00B77C64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1</w:t>
      </w:r>
    </w:p>
    <w:p w:rsidR="00B77C64" w:rsidRPr="00B77C64" w:rsidRDefault="00B77C64" w:rsidP="00B77C64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2</w:t>
      </w:r>
    </w:p>
    <w:p w:rsidR="00B77C64" w:rsidRDefault="00B77C64" w:rsidP="00B77C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занятий:</w:t>
      </w:r>
    </w:p>
    <w:p w:rsidR="00B77C64" w:rsidRPr="002473F9" w:rsidRDefault="00B77C64" w:rsidP="00B77C6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Теоретические и практические занятия;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Тестирование (ОФП, СФП); 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соревнованиях;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Медицинский контроль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Восстановительно-профилактические мероприятия;</w:t>
      </w:r>
    </w:p>
    <w:p w:rsidR="00B77C64" w:rsidRDefault="00B77C64" w:rsidP="00B77C64">
      <w:pPr>
        <w:pStyle w:val="a3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Просмотр видеозаписей, учебных фильмов, соревнований спортсменов высокого класса;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занятия;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Домашние задания;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Учебно-тренировочные сборы;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Спортивно-оздоровительные лагеря;</w:t>
      </w:r>
    </w:p>
    <w:p w:rsid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Спортивно-массовые мероприятия;</w:t>
      </w:r>
    </w:p>
    <w:p w:rsidR="00B77C64" w:rsidRPr="00B77C64" w:rsidRDefault="00B77C64" w:rsidP="00B77C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Инструкторская и судейская практика.</w:t>
      </w:r>
    </w:p>
    <w:p w:rsidR="00B77C64" w:rsidRDefault="00B77C64" w:rsidP="00B77C64">
      <w:pPr>
        <w:tabs>
          <w:tab w:val="left" w:pos="9781"/>
        </w:tabs>
        <w:spacing w:line="360" w:lineRule="auto"/>
        <w:jc w:val="both"/>
        <w:rPr>
          <w:b/>
          <w:sz w:val="24"/>
          <w:szCs w:val="24"/>
        </w:rPr>
      </w:pPr>
    </w:p>
    <w:p w:rsidR="00B77C64" w:rsidRDefault="00B77C64" w:rsidP="00B77C64">
      <w:pPr>
        <w:tabs>
          <w:tab w:val="left" w:pos="9781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Требования к объему тренировочного</w:t>
      </w:r>
      <w:r>
        <w:rPr>
          <w:b/>
          <w:bCs/>
          <w:sz w:val="24"/>
          <w:szCs w:val="24"/>
        </w:rPr>
        <w:t xml:space="preserve"> процесса: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996"/>
        <w:gridCol w:w="4536"/>
      </w:tblGrid>
      <w:tr w:rsidR="00B77C64" w:rsidTr="00606548">
        <w:trPr>
          <w:cantSplit/>
          <w:trHeight w:val="93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обучения (лет)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объем учебно-тренировочной нагрузки (час/</w:t>
            </w:r>
            <w:proofErr w:type="spellStart"/>
            <w:r>
              <w:rPr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B77C64" w:rsidTr="00606548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77C64" w:rsidTr="00606548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64" w:rsidRDefault="00B77C64" w:rsidP="0060654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77C64" w:rsidTr="00606548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64" w:rsidRDefault="00B77C64" w:rsidP="0060654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третий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77C64" w:rsidTr="00606548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64" w:rsidRDefault="00B77C64" w:rsidP="0060654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B77C64" w:rsidTr="00606548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64" w:rsidRDefault="00B77C64" w:rsidP="0060654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77C64" w:rsidTr="00606548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64" w:rsidRDefault="00B77C64" w:rsidP="0060654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шестой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77C64" w:rsidTr="00606548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Углубленный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B77C64" w:rsidTr="00606548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64" w:rsidRDefault="00B77C64" w:rsidP="0060654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64" w:rsidRDefault="00B77C64" w:rsidP="0060654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</w:tbl>
    <w:p w:rsidR="00B77C64" w:rsidRDefault="00B77C64" w:rsidP="00B77C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</w:p>
    <w:p w:rsidR="00B77C64" w:rsidRDefault="00B77C64" w:rsidP="00B77C64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lastRenderedPageBreak/>
        <w:t>Стабильность состава занимающихся (посещаемость).</w:t>
      </w:r>
    </w:p>
    <w:p w:rsidR="00B77C64" w:rsidRDefault="00B77C64" w:rsidP="00B77C64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Сохранение и укрепление здоровья, повышение уровня физического развития занимающихся</w:t>
      </w:r>
    </w:p>
    <w:p w:rsidR="00B77C64" w:rsidRDefault="00B77C64" w:rsidP="00B77C64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Динамика прироста индивидуальных показателей физической подготовленности занимающихся.</w:t>
      </w:r>
    </w:p>
    <w:p w:rsidR="00B77C64" w:rsidRDefault="00B77C64" w:rsidP="00B77C64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Повышение уровня спортивной подготовки, овладение навыками техники избранного вида спорта</w:t>
      </w:r>
    </w:p>
    <w:p w:rsidR="00B77C64" w:rsidRDefault="00B77C64" w:rsidP="00B77C64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на соревнованиях различного уровня, выполнение спортивных разрядов.</w:t>
      </w:r>
    </w:p>
    <w:p w:rsidR="00B77C64" w:rsidRDefault="00B77C64" w:rsidP="001C0358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C0358" w:rsidRDefault="00BE2503" w:rsidP="00B77C64">
      <w:pPr>
        <w:tabs>
          <w:tab w:val="left" w:pos="2400"/>
        </w:tabs>
        <w:spacing w:line="360" w:lineRule="auto"/>
        <w:rPr>
          <w:b/>
          <w:sz w:val="24"/>
          <w:szCs w:val="24"/>
        </w:rPr>
      </w:pPr>
      <w:r w:rsidRPr="00B77C64">
        <w:rPr>
          <w:b/>
          <w:sz w:val="24"/>
          <w:szCs w:val="24"/>
        </w:rPr>
        <w:t>Учебный план комплектования</w:t>
      </w:r>
    </w:p>
    <w:p w:rsidR="00B77C64" w:rsidRPr="00B77C64" w:rsidRDefault="00B77C64" w:rsidP="00B77C64">
      <w:pPr>
        <w:tabs>
          <w:tab w:val="left" w:pos="2400"/>
        </w:tabs>
        <w:spacing w:line="360" w:lineRule="auto"/>
        <w:rPr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97"/>
        <w:gridCol w:w="898"/>
        <w:gridCol w:w="898"/>
        <w:gridCol w:w="897"/>
        <w:gridCol w:w="898"/>
        <w:gridCol w:w="898"/>
        <w:gridCol w:w="1063"/>
        <w:gridCol w:w="1063"/>
      </w:tblGrid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/>
        </w:tc>
        <w:tc>
          <w:tcPr>
            <w:tcW w:w="897" w:type="dxa"/>
          </w:tcPr>
          <w:p w:rsidR="007C0C4C" w:rsidRPr="007C0C4C" w:rsidRDefault="007C0C4C" w:rsidP="007C0C4C">
            <w:pPr>
              <w:jc w:val="center"/>
            </w:pPr>
            <w:r w:rsidRPr="007C0C4C">
              <w:t>1</w:t>
            </w:r>
          </w:p>
        </w:tc>
        <w:tc>
          <w:tcPr>
            <w:tcW w:w="898" w:type="dxa"/>
          </w:tcPr>
          <w:p w:rsidR="007C0C4C" w:rsidRPr="007C0C4C" w:rsidRDefault="007C0C4C" w:rsidP="007C0C4C">
            <w:pPr>
              <w:jc w:val="center"/>
            </w:pPr>
            <w:r w:rsidRPr="007C0C4C">
              <w:t>2</w:t>
            </w:r>
          </w:p>
        </w:tc>
        <w:tc>
          <w:tcPr>
            <w:tcW w:w="898" w:type="dxa"/>
          </w:tcPr>
          <w:p w:rsidR="007C0C4C" w:rsidRPr="007C0C4C" w:rsidRDefault="007C0C4C" w:rsidP="007C0C4C">
            <w:pPr>
              <w:jc w:val="center"/>
            </w:pPr>
            <w:r w:rsidRPr="007C0C4C">
              <w:t>1</w:t>
            </w:r>
          </w:p>
        </w:tc>
        <w:tc>
          <w:tcPr>
            <w:tcW w:w="897" w:type="dxa"/>
          </w:tcPr>
          <w:p w:rsidR="007C0C4C" w:rsidRPr="007C0C4C" w:rsidRDefault="007C0C4C" w:rsidP="007C0C4C">
            <w:pPr>
              <w:jc w:val="center"/>
            </w:pPr>
            <w:r w:rsidRPr="007C0C4C">
              <w:t>2</w:t>
            </w:r>
          </w:p>
        </w:tc>
        <w:tc>
          <w:tcPr>
            <w:tcW w:w="898" w:type="dxa"/>
          </w:tcPr>
          <w:p w:rsidR="007C0C4C" w:rsidRPr="007C0C4C" w:rsidRDefault="007C0C4C" w:rsidP="007C0C4C">
            <w:pPr>
              <w:jc w:val="center"/>
            </w:pPr>
            <w:r w:rsidRPr="007C0C4C">
              <w:t>3</w:t>
            </w:r>
          </w:p>
        </w:tc>
        <w:tc>
          <w:tcPr>
            <w:tcW w:w="898" w:type="dxa"/>
          </w:tcPr>
          <w:p w:rsidR="007C0C4C" w:rsidRPr="007C0C4C" w:rsidRDefault="007C0C4C" w:rsidP="007C0C4C">
            <w:pPr>
              <w:jc w:val="center"/>
            </w:pPr>
            <w:r w:rsidRPr="007C0C4C">
              <w:t>4</w:t>
            </w:r>
          </w:p>
        </w:tc>
        <w:tc>
          <w:tcPr>
            <w:tcW w:w="1063" w:type="dxa"/>
          </w:tcPr>
          <w:p w:rsidR="007C0C4C" w:rsidRPr="007C0C4C" w:rsidRDefault="007C0C4C" w:rsidP="007C0C4C">
            <w:pPr>
              <w:jc w:val="center"/>
            </w:pPr>
            <w:r w:rsidRPr="007C0C4C">
              <w:t>5</w:t>
            </w:r>
          </w:p>
        </w:tc>
        <w:tc>
          <w:tcPr>
            <w:tcW w:w="1063" w:type="dxa"/>
          </w:tcPr>
          <w:p w:rsidR="007C0C4C" w:rsidRPr="007C0C4C" w:rsidRDefault="007C0C4C" w:rsidP="007C0C4C">
            <w:pPr>
              <w:jc w:val="center"/>
            </w:pPr>
            <w:r w:rsidRPr="007C0C4C">
              <w:t>1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r w:rsidRPr="007C0C4C">
              <w:t>Этапы подготовки</w:t>
            </w:r>
          </w:p>
        </w:tc>
        <w:tc>
          <w:tcPr>
            <w:tcW w:w="5386" w:type="dxa"/>
            <w:gridSpan w:val="6"/>
          </w:tcPr>
          <w:p w:rsidR="007C0C4C" w:rsidRPr="007C0C4C" w:rsidRDefault="007C0C4C" w:rsidP="007C0C4C">
            <w:pPr>
              <w:jc w:val="center"/>
            </w:pPr>
            <w:r w:rsidRPr="007C0C4C">
              <w:t>Базовый уровень сложности</w:t>
            </w:r>
          </w:p>
        </w:tc>
        <w:tc>
          <w:tcPr>
            <w:tcW w:w="2126" w:type="dxa"/>
            <w:gridSpan w:val="2"/>
          </w:tcPr>
          <w:p w:rsidR="007C0C4C" w:rsidRPr="007C0C4C" w:rsidRDefault="007C0C4C" w:rsidP="007C0C4C">
            <w:pPr>
              <w:jc w:val="center"/>
            </w:pPr>
            <w:r w:rsidRPr="007C0C4C">
              <w:t>Углубленный уровень сложности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r w:rsidRPr="007C0C4C">
              <w:t>Период подготовки</w:t>
            </w:r>
          </w:p>
        </w:tc>
        <w:tc>
          <w:tcPr>
            <w:tcW w:w="897" w:type="dxa"/>
          </w:tcPr>
          <w:p w:rsidR="007C0C4C" w:rsidRDefault="007C0C4C" w:rsidP="007C0C4C">
            <w:pPr>
              <w:jc w:val="center"/>
            </w:pPr>
            <w:r w:rsidRPr="007C0C4C">
              <w:t>БУС 1</w:t>
            </w:r>
          </w:p>
          <w:p w:rsidR="00B77C64" w:rsidRPr="007C0C4C" w:rsidRDefault="00B77C64" w:rsidP="007C0C4C">
            <w:pPr>
              <w:jc w:val="center"/>
            </w:pPr>
          </w:p>
        </w:tc>
        <w:tc>
          <w:tcPr>
            <w:tcW w:w="898" w:type="dxa"/>
          </w:tcPr>
          <w:p w:rsidR="007C0C4C" w:rsidRPr="007C0C4C" w:rsidRDefault="007C0C4C" w:rsidP="007C0C4C">
            <w:pPr>
              <w:jc w:val="center"/>
            </w:pPr>
            <w:r w:rsidRPr="007C0C4C">
              <w:t>БУС 2</w:t>
            </w:r>
          </w:p>
        </w:tc>
        <w:tc>
          <w:tcPr>
            <w:tcW w:w="898" w:type="dxa"/>
          </w:tcPr>
          <w:p w:rsidR="007C0C4C" w:rsidRPr="007C0C4C" w:rsidRDefault="007C0C4C" w:rsidP="007C0C4C">
            <w:pPr>
              <w:jc w:val="center"/>
            </w:pPr>
            <w:r w:rsidRPr="007C0C4C">
              <w:t>БУС 3</w:t>
            </w:r>
          </w:p>
        </w:tc>
        <w:tc>
          <w:tcPr>
            <w:tcW w:w="897" w:type="dxa"/>
          </w:tcPr>
          <w:p w:rsidR="007C0C4C" w:rsidRPr="007C0C4C" w:rsidRDefault="007C0C4C" w:rsidP="007C0C4C">
            <w:pPr>
              <w:jc w:val="center"/>
            </w:pPr>
            <w:r w:rsidRPr="007C0C4C">
              <w:t>БУС 4</w:t>
            </w:r>
          </w:p>
        </w:tc>
        <w:tc>
          <w:tcPr>
            <w:tcW w:w="898" w:type="dxa"/>
          </w:tcPr>
          <w:p w:rsidR="007C0C4C" w:rsidRPr="007C0C4C" w:rsidRDefault="007C0C4C" w:rsidP="007C0C4C">
            <w:pPr>
              <w:jc w:val="center"/>
            </w:pPr>
            <w:r w:rsidRPr="007C0C4C">
              <w:t>БУС 5</w:t>
            </w:r>
          </w:p>
        </w:tc>
        <w:tc>
          <w:tcPr>
            <w:tcW w:w="898" w:type="dxa"/>
          </w:tcPr>
          <w:p w:rsidR="007C0C4C" w:rsidRPr="007C0C4C" w:rsidRDefault="007C0C4C" w:rsidP="007C0C4C">
            <w:pPr>
              <w:jc w:val="center"/>
            </w:pPr>
            <w:r w:rsidRPr="007C0C4C">
              <w:t>БУС 6</w:t>
            </w:r>
          </w:p>
        </w:tc>
        <w:tc>
          <w:tcPr>
            <w:tcW w:w="1063" w:type="dxa"/>
          </w:tcPr>
          <w:p w:rsidR="007C0C4C" w:rsidRPr="007C0C4C" w:rsidRDefault="007C0C4C" w:rsidP="007C0C4C">
            <w:pPr>
              <w:jc w:val="center"/>
            </w:pPr>
            <w:r w:rsidRPr="007C0C4C">
              <w:t>УУС 1</w:t>
            </w:r>
          </w:p>
        </w:tc>
        <w:tc>
          <w:tcPr>
            <w:tcW w:w="1063" w:type="dxa"/>
          </w:tcPr>
          <w:p w:rsidR="007C0C4C" w:rsidRPr="007C0C4C" w:rsidRDefault="007C0C4C" w:rsidP="007C0C4C">
            <w:pPr>
              <w:jc w:val="center"/>
            </w:pPr>
            <w:r w:rsidRPr="007C0C4C">
              <w:t>УУС 2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pPr>
              <w:rPr>
                <w:lang w:val="en-US"/>
              </w:rPr>
            </w:pPr>
            <w:r w:rsidRPr="007C0C4C">
              <w:t>Возраст зачисления</w:t>
            </w:r>
            <w:r w:rsidRPr="007C0C4C">
              <w:rPr>
                <w:lang w:val="en-US"/>
              </w:rPr>
              <w:t xml:space="preserve"> (min.)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61EEE" w:rsidP="007C0C4C">
            <w:pPr>
              <w:jc w:val="center"/>
            </w:pPr>
            <w:r>
              <w:t>9-</w:t>
            </w:r>
            <w:r w:rsidR="007C0C4C" w:rsidRPr="00AF782E">
              <w:t>10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10-11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11-12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12-13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13-14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14-15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15-16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16-17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r w:rsidRPr="007C0C4C">
              <w:t>Кол-во учащихся</w:t>
            </w:r>
          </w:p>
          <w:p w:rsidR="007C0C4C" w:rsidRPr="007C0C4C" w:rsidRDefault="007C0C4C" w:rsidP="007C0C4C">
            <w:r w:rsidRPr="007C0C4C">
              <w:t xml:space="preserve"> в группах (</w:t>
            </w:r>
            <w:r w:rsidRPr="007C0C4C">
              <w:rPr>
                <w:lang w:val="en-US"/>
              </w:rPr>
              <w:t>min</w:t>
            </w:r>
            <w:r w:rsidRPr="007C0C4C">
              <w:t xml:space="preserve">.) 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12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61EEE" w:rsidP="007C0C4C">
            <w:pPr>
              <w:jc w:val="center"/>
            </w:pPr>
            <w:r>
              <w:t>10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61EEE" w:rsidP="007C0C4C">
            <w:pPr>
              <w:jc w:val="center"/>
            </w:pPr>
            <w:r>
              <w:t>8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8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8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8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6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4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r w:rsidRPr="007C0C4C">
              <w:t xml:space="preserve">Недельная нагрузка 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6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9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12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12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15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18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24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24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r w:rsidRPr="007C0C4C">
              <w:t>Режим работы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3х2</w:t>
            </w:r>
          </w:p>
        </w:tc>
        <w:tc>
          <w:tcPr>
            <w:tcW w:w="898" w:type="dxa"/>
          </w:tcPr>
          <w:p w:rsidR="007C0C4C" w:rsidRPr="00AF782E" w:rsidRDefault="007C0C4C" w:rsidP="00AF782E">
            <w:pPr>
              <w:jc w:val="center"/>
            </w:pPr>
            <w:r w:rsidRPr="00AF782E">
              <w:t>3х3</w:t>
            </w:r>
          </w:p>
          <w:p w:rsidR="007C0C4C" w:rsidRPr="00AF782E" w:rsidRDefault="007C0C4C" w:rsidP="007C0C4C">
            <w:pPr>
              <w:jc w:val="center"/>
            </w:pPr>
            <w:r w:rsidRPr="00AF782E">
              <w:t>4х2-3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4х3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4х3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5х3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6х3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6х4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6х4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r w:rsidRPr="007C0C4C">
              <w:t xml:space="preserve">Разрядные требования </w:t>
            </w:r>
          </w:p>
        </w:tc>
        <w:tc>
          <w:tcPr>
            <w:tcW w:w="897" w:type="dxa"/>
          </w:tcPr>
          <w:p w:rsidR="007C0C4C" w:rsidRPr="00AF782E" w:rsidRDefault="007C0C4C" w:rsidP="007C0C4C"/>
        </w:tc>
        <w:tc>
          <w:tcPr>
            <w:tcW w:w="898" w:type="dxa"/>
          </w:tcPr>
          <w:p w:rsidR="007C0C4C" w:rsidRPr="00AF782E" w:rsidRDefault="007C0C4C" w:rsidP="007C0C4C"/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AF782E">
            <w:pPr>
              <w:ind w:right="-57"/>
              <w:jc w:val="center"/>
            </w:pPr>
            <w:r w:rsidRPr="00AF782E">
              <w:t>3 юн.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3 - 2юн.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ind w:right="-57"/>
              <w:jc w:val="center"/>
              <w:rPr>
                <w:lang w:val="en-US"/>
              </w:rPr>
            </w:pPr>
            <w:r w:rsidRPr="00AF782E">
              <w:t>2 - 1 юн.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  <w:rPr>
                <w:lang w:val="en-US"/>
              </w:rPr>
            </w:pPr>
          </w:p>
          <w:p w:rsidR="007C0C4C" w:rsidRPr="00AF782E" w:rsidRDefault="007C0C4C" w:rsidP="007C0C4C">
            <w:pPr>
              <w:jc w:val="center"/>
            </w:pPr>
            <w:r w:rsidRPr="00AF782E">
              <w:rPr>
                <w:lang w:val="en-US"/>
              </w:rPr>
              <w:t>III</w:t>
            </w:r>
            <w:r w:rsidRPr="00AF782E">
              <w:t xml:space="preserve"> -</w:t>
            </w:r>
            <w:r w:rsidRPr="00AF782E">
              <w:rPr>
                <w:lang w:val="en-US"/>
              </w:rPr>
              <w:t xml:space="preserve"> II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  <w:rPr>
                <w:lang w:val="en-US"/>
              </w:rPr>
            </w:pPr>
          </w:p>
          <w:p w:rsidR="007C0C4C" w:rsidRPr="00AF782E" w:rsidRDefault="007C0C4C" w:rsidP="007C0C4C">
            <w:pPr>
              <w:jc w:val="center"/>
            </w:pPr>
            <w:r w:rsidRPr="00AF782E">
              <w:rPr>
                <w:lang w:val="en-US"/>
              </w:rPr>
              <w:t>II</w:t>
            </w:r>
            <w:r w:rsidRPr="00AF782E">
              <w:t xml:space="preserve"> </w:t>
            </w:r>
            <w:r w:rsidRPr="00AF782E">
              <w:rPr>
                <w:lang w:val="en-US"/>
              </w:rPr>
              <w:t>-</w:t>
            </w:r>
            <w:r w:rsidRPr="00AF782E">
              <w:t xml:space="preserve"> </w:t>
            </w:r>
            <w:r w:rsidRPr="00AF782E">
              <w:rPr>
                <w:lang w:val="en-US"/>
              </w:rPr>
              <w:t>I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rPr>
                <w:lang w:val="en-US"/>
              </w:rPr>
              <w:t xml:space="preserve">I </w:t>
            </w:r>
            <w:r w:rsidRPr="00AF782E">
              <w:t>- КМС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r w:rsidRPr="007C0C4C">
              <w:t xml:space="preserve">Кол-во часов за 46 недель  </w:t>
            </w:r>
          </w:p>
        </w:tc>
        <w:tc>
          <w:tcPr>
            <w:tcW w:w="897" w:type="dxa"/>
          </w:tcPr>
          <w:p w:rsidR="00AF782E" w:rsidRPr="00AF782E" w:rsidRDefault="00AF782E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276</w:t>
            </w:r>
          </w:p>
        </w:tc>
        <w:tc>
          <w:tcPr>
            <w:tcW w:w="898" w:type="dxa"/>
          </w:tcPr>
          <w:p w:rsidR="00AF782E" w:rsidRPr="00AF782E" w:rsidRDefault="00AF782E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414</w:t>
            </w:r>
          </w:p>
        </w:tc>
        <w:tc>
          <w:tcPr>
            <w:tcW w:w="898" w:type="dxa"/>
          </w:tcPr>
          <w:p w:rsidR="00AF782E" w:rsidRPr="00AF782E" w:rsidRDefault="00AF782E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552</w:t>
            </w:r>
          </w:p>
        </w:tc>
        <w:tc>
          <w:tcPr>
            <w:tcW w:w="897" w:type="dxa"/>
          </w:tcPr>
          <w:p w:rsidR="00AF782E" w:rsidRPr="00AF782E" w:rsidRDefault="00AF782E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552</w:t>
            </w:r>
          </w:p>
        </w:tc>
        <w:tc>
          <w:tcPr>
            <w:tcW w:w="898" w:type="dxa"/>
          </w:tcPr>
          <w:p w:rsidR="00AF782E" w:rsidRPr="00AF782E" w:rsidRDefault="00AF782E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690</w:t>
            </w:r>
          </w:p>
        </w:tc>
        <w:tc>
          <w:tcPr>
            <w:tcW w:w="898" w:type="dxa"/>
          </w:tcPr>
          <w:p w:rsidR="00AF782E" w:rsidRPr="00AF782E" w:rsidRDefault="00AF782E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828</w:t>
            </w:r>
          </w:p>
        </w:tc>
        <w:tc>
          <w:tcPr>
            <w:tcW w:w="1063" w:type="dxa"/>
          </w:tcPr>
          <w:p w:rsidR="00AF782E" w:rsidRPr="00AF782E" w:rsidRDefault="00AF782E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1104</w:t>
            </w:r>
          </w:p>
        </w:tc>
        <w:tc>
          <w:tcPr>
            <w:tcW w:w="1063" w:type="dxa"/>
          </w:tcPr>
          <w:p w:rsidR="00AF782E" w:rsidRPr="00AF782E" w:rsidRDefault="00AF782E" w:rsidP="007C0C4C">
            <w:pPr>
              <w:jc w:val="center"/>
            </w:pPr>
          </w:p>
          <w:p w:rsidR="007C0C4C" w:rsidRPr="00AF782E" w:rsidRDefault="007C0C4C" w:rsidP="007C0C4C">
            <w:pPr>
              <w:jc w:val="center"/>
            </w:pPr>
            <w:r w:rsidRPr="00AF782E">
              <w:t>1104</w:t>
            </w:r>
          </w:p>
        </w:tc>
      </w:tr>
      <w:tr w:rsidR="007C0C4C" w:rsidRPr="007C0C4C" w:rsidTr="00C452E9">
        <w:tc>
          <w:tcPr>
            <w:tcW w:w="2694" w:type="dxa"/>
            <w:vAlign w:val="center"/>
          </w:tcPr>
          <w:p w:rsidR="007C0C4C" w:rsidRPr="007C0C4C" w:rsidRDefault="007C0C4C" w:rsidP="007C0C4C">
            <w:r w:rsidRPr="007C0C4C">
              <w:t xml:space="preserve">Кол-во учебно- трен. занятий </w:t>
            </w:r>
          </w:p>
        </w:tc>
        <w:tc>
          <w:tcPr>
            <w:tcW w:w="897" w:type="dxa"/>
          </w:tcPr>
          <w:p w:rsidR="007C0C4C" w:rsidRPr="00AF782E" w:rsidRDefault="007C0C4C" w:rsidP="007C0C4C">
            <w:r w:rsidRPr="00AF782E">
              <w:t xml:space="preserve">   138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  <w:r w:rsidRPr="00AF782E">
              <w:t>138</w:t>
            </w:r>
          </w:p>
          <w:p w:rsidR="007C0C4C" w:rsidRPr="00AF782E" w:rsidRDefault="007C0C4C" w:rsidP="007C0C4C">
            <w:pPr>
              <w:jc w:val="center"/>
            </w:pPr>
            <w:r w:rsidRPr="00AF782E">
              <w:t>184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  <w:r w:rsidRPr="00AF782E">
              <w:t>184</w:t>
            </w:r>
          </w:p>
        </w:tc>
        <w:tc>
          <w:tcPr>
            <w:tcW w:w="897" w:type="dxa"/>
          </w:tcPr>
          <w:p w:rsidR="007C0C4C" w:rsidRPr="00AF782E" w:rsidRDefault="007C0C4C" w:rsidP="007C0C4C">
            <w:pPr>
              <w:jc w:val="center"/>
            </w:pPr>
            <w:r w:rsidRPr="00AF782E">
              <w:t>184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  <w:r w:rsidRPr="00AF782E">
              <w:t>230</w:t>
            </w:r>
          </w:p>
        </w:tc>
        <w:tc>
          <w:tcPr>
            <w:tcW w:w="898" w:type="dxa"/>
          </w:tcPr>
          <w:p w:rsidR="007C0C4C" w:rsidRPr="00AF782E" w:rsidRDefault="007C0C4C" w:rsidP="007C0C4C">
            <w:pPr>
              <w:jc w:val="center"/>
            </w:pPr>
            <w:r w:rsidRPr="00AF782E">
              <w:t>276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jc w:val="center"/>
            </w:pPr>
            <w:r w:rsidRPr="00AF782E">
              <w:t>276</w:t>
            </w:r>
          </w:p>
        </w:tc>
        <w:tc>
          <w:tcPr>
            <w:tcW w:w="1063" w:type="dxa"/>
          </w:tcPr>
          <w:p w:rsidR="007C0C4C" w:rsidRPr="00AF782E" w:rsidRDefault="007C0C4C" w:rsidP="007C0C4C">
            <w:pPr>
              <w:spacing w:after="200" w:line="276" w:lineRule="auto"/>
              <w:jc w:val="center"/>
            </w:pPr>
            <w:r w:rsidRPr="00AF782E">
              <w:t>276</w:t>
            </w:r>
          </w:p>
        </w:tc>
      </w:tr>
    </w:tbl>
    <w:p w:rsidR="00857E36" w:rsidRDefault="00857E36" w:rsidP="001C035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857E36" w:rsidRDefault="007C0C4C" w:rsidP="001C0358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77C64">
        <w:rPr>
          <w:rFonts w:ascii="Times New Roman" w:hAnsi="Times New Roman"/>
          <w:b/>
          <w:sz w:val="24"/>
          <w:szCs w:val="24"/>
        </w:rPr>
        <w:t>Учебная программа</w:t>
      </w:r>
    </w:p>
    <w:p w:rsidR="00B77C64" w:rsidRPr="00B77C64" w:rsidRDefault="00B77C64" w:rsidP="001C0358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10201" w:type="dxa"/>
        <w:tblInd w:w="0" w:type="dxa"/>
        <w:tblLook w:val="04A0" w:firstRow="1" w:lastRow="0" w:firstColumn="1" w:lastColumn="0" w:noHBand="0" w:noVBand="1"/>
      </w:tblPr>
      <w:tblGrid>
        <w:gridCol w:w="2122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2818B4" w:rsidRPr="002818B4" w:rsidTr="0035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4" w:rsidRPr="002818B4" w:rsidRDefault="002818B4" w:rsidP="002818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4" w:rsidRPr="00E43927" w:rsidRDefault="002818B4" w:rsidP="00D83278">
            <w:pPr>
              <w:jc w:val="center"/>
              <w:rPr>
                <w:sz w:val="24"/>
                <w:szCs w:val="24"/>
                <w:lang w:eastAsia="en-US"/>
              </w:rPr>
            </w:pPr>
            <w:r w:rsidRPr="00E43927">
              <w:rPr>
                <w:sz w:val="24"/>
                <w:szCs w:val="24"/>
                <w:lang w:eastAsia="en-US"/>
              </w:rPr>
              <w:t>БУС 1</w:t>
            </w:r>
          </w:p>
          <w:p w:rsidR="00B77C64" w:rsidRPr="00E43927" w:rsidRDefault="00B77C64" w:rsidP="00D832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4" w:rsidRPr="00E43927" w:rsidRDefault="002818B4" w:rsidP="00D83278">
            <w:pPr>
              <w:jc w:val="center"/>
              <w:rPr>
                <w:sz w:val="24"/>
                <w:szCs w:val="24"/>
                <w:lang w:eastAsia="en-US"/>
              </w:rPr>
            </w:pPr>
            <w:r w:rsidRPr="00E43927">
              <w:rPr>
                <w:sz w:val="24"/>
                <w:szCs w:val="24"/>
                <w:lang w:eastAsia="en-US"/>
              </w:rPr>
              <w:t>БУС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4" w:rsidRPr="00E43927" w:rsidRDefault="002818B4" w:rsidP="00D83278">
            <w:pPr>
              <w:jc w:val="center"/>
              <w:rPr>
                <w:sz w:val="24"/>
                <w:szCs w:val="24"/>
                <w:lang w:eastAsia="en-US"/>
              </w:rPr>
            </w:pPr>
            <w:r w:rsidRPr="00E43927">
              <w:rPr>
                <w:sz w:val="24"/>
                <w:szCs w:val="24"/>
                <w:lang w:eastAsia="en-US"/>
              </w:rPr>
              <w:t>БУС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4" w:rsidRPr="00E43927" w:rsidRDefault="002818B4" w:rsidP="00D83278">
            <w:pPr>
              <w:jc w:val="center"/>
              <w:rPr>
                <w:sz w:val="24"/>
                <w:szCs w:val="24"/>
                <w:lang w:eastAsia="en-US"/>
              </w:rPr>
            </w:pPr>
            <w:r w:rsidRPr="00E43927">
              <w:rPr>
                <w:sz w:val="24"/>
                <w:szCs w:val="24"/>
                <w:lang w:eastAsia="en-US"/>
              </w:rPr>
              <w:t>БУС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4" w:rsidRPr="00E43927" w:rsidRDefault="002818B4" w:rsidP="00D83278">
            <w:pPr>
              <w:jc w:val="center"/>
              <w:rPr>
                <w:sz w:val="24"/>
                <w:szCs w:val="24"/>
                <w:lang w:eastAsia="en-US"/>
              </w:rPr>
            </w:pPr>
            <w:r w:rsidRPr="00E43927">
              <w:rPr>
                <w:sz w:val="24"/>
                <w:szCs w:val="24"/>
                <w:lang w:eastAsia="en-US"/>
              </w:rPr>
              <w:t>БУС 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4" w:rsidRPr="00E43927" w:rsidRDefault="002818B4" w:rsidP="00D83278">
            <w:pPr>
              <w:jc w:val="center"/>
              <w:rPr>
                <w:sz w:val="24"/>
                <w:szCs w:val="24"/>
                <w:lang w:eastAsia="en-US"/>
              </w:rPr>
            </w:pPr>
            <w:r w:rsidRPr="00E43927">
              <w:rPr>
                <w:sz w:val="24"/>
                <w:szCs w:val="24"/>
                <w:lang w:eastAsia="en-US"/>
              </w:rPr>
              <w:t>БУС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4" w:rsidRPr="00E43927" w:rsidRDefault="002818B4" w:rsidP="00D83278">
            <w:pPr>
              <w:jc w:val="center"/>
              <w:rPr>
                <w:sz w:val="24"/>
                <w:szCs w:val="24"/>
                <w:lang w:eastAsia="en-US"/>
              </w:rPr>
            </w:pPr>
            <w:r w:rsidRPr="00E43927">
              <w:rPr>
                <w:sz w:val="24"/>
                <w:szCs w:val="24"/>
                <w:lang w:eastAsia="en-US"/>
              </w:rPr>
              <w:t>УУС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4" w:rsidRPr="00E43927" w:rsidRDefault="002818B4" w:rsidP="00D83278">
            <w:pPr>
              <w:jc w:val="center"/>
              <w:rPr>
                <w:sz w:val="24"/>
                <w:szCs w:val="24"/>
                <w:lang w:eastAsia="en-US"/>
              </w:rPr>
            </w:pPr>
            <w:r w:rsidRPr="00E43927">
              <w:rPr>
                <w:sz w:val="24"/>
                <w:szCs w:val="24"/>
                <w:lang w:eastAsia="en-US"/>
              </w:rPr>
              <w:t>УУС 2</w:t>
            </w:r>
          </w:p>
        </w:tc>
      </w:tr>
      <w:tr w:rsidR="00D83278" w:rsidRPr="002818B4" w:rsidTr="0035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8" w:rsidRPr="00D83278" w:rsidRDefault="00D83278" w:rsidP="00D83278">
            <w:pPr>
              <w:rPr>
                <w:sz w:val="24"/>
                <w:szCs w:val="24"/>
                <w:lang w:eastAsia="en-US"/>
              </w:rPr>
            </w:pPr>
            <w:r w:rsidRPr="00D83278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</w:t>
            </w:r>
          </w:p>
        </w:tc>
      </w:tr>
      <w:tr w:rsidR="00D83278" w:rsidRPr="002818B4" w:rsidTr="0035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8" w:rsidRPr="00D83278" w:rsidRDefault="00D83278" w:rsidP="00D83278">
            <w:pPr>
              <w:rPr>
                <w:sz w:val="24"/>
                <w:szCs w:val="24"/>
                <w:lang w:eastAsia="en-US"/>
              </w:rPr>
            </w:pPr>
            <w:r w:rsidRPr="00D83278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</w:t>
            </w:r>
          </w:p>
        </w:tc>
      </w:tr>
      <w:tr w:rsidR="00D83278" w:rsidRPr="002818B4" w:rsidTr="0035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8" w:rsidRPr="00D83278" w:rsidRDefault="00D83278" w:rsidP="00D83278">
            <w:pPr>
              <w:rPr>
                <w:sz w:val="24"/>
                <w:szCs w:val="24"/>
                <w:lang w:eastAsia="en-US"/>
              </w:rPr>
            </w:pPr>
            <w:r w:rsidRPr="00D83278">
              <w:rPr>
                <w:sz w:val="24"/>
                <w:szCs w:val="24"/>
                <w:lang w:eastAsia="en-US"/>
              </w:rPr>
              <w:t>СТП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</w:t>
            </w:r>
          </w:p>
        </w:tc>
      </w:tr>
      <w:tr w:rsidR="00D83278" w:rsidRPr="002818B4" w:rsidTr="0035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8" w:rsidRPr="00D83278" w:rsidRDefault="00D83278" w:rsidP="00D83278">
            <w:pPr>
              <w:rPr>
                <w:sz w:val="24"/>
                <w:szCs w:val="24"/>
                <w:lang w:eastAsia="en-US"/>
              </w:rPr>
            </w:pPr>
            <w:r w:rsidRPr="00D83278">
              <w:rPr>
                <w:sz w:val="24"/>
                <w:szCs w:val="24"/>
                <w:lang w:eastAsia="en-US"/>
              </w:rPr>
              <w:t>Теоретическая</w:t>
            </w:r>
          </w:p>
          <w:p w:rsidR="00D83278" w:rsidRPr="00D83278" w:rsidRDefault="00D83278" w:rsidP="00D83278">
            <w:pPr>
              <w:rPr>
                <w:sz w:val="24"/>
                <w:szCs w:val="24"/>
                <w:lang w:eastAsia="en-US"/>
              </w:rPr>
            </w:pPr>
            <w:r w:rsidRPr="00D83278">
              <w:rPr>
                <w:sz w:val="24"/>
                <w:szCs w:val="24"/>
                <w:lang w:eastAsia="en-US"/>
              </w:rPr>
              <w:t>тактическая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D83278" w:rsidRPr="002818B4" w:rsidTr="0035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8" w:rsidRPr="00D83278" w:rsidRDefault="00D83278" w:rsidP="00D832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D83278" w:rsidRPr="002818B4" w:rsidTr="0035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8" w:rsidRPr="00D83278" w:rsidRDefault="00D83278" w:rsidP="00D83278">
            <w:pPr>
              <w:rPr>
                <w:sz w:val="24"/>
                <w:szCs w:val="24"/>
                <w:lang w:eastAsia="en-US"/>
              </w:rPr>
            </w:pPr>
            <w:r w:rsidRPr="00D83278">
              <w:rPr>
                <w:sz w:val="24"/>
                <w:szCs w:val="24"/>
                <w:lang w:eastAsia="en-US"/>
              </w:rPr>
              <w:t>Контрольные</w:t>
            </w:r>
          </w:p>
          <w:p w:rsidR="00D83278" w:rsidRPr="00D83278" w:rsidRDefault="00D83278" w:rsidP="00D83278">
            <w:pPr>
              <w:rPr>
                <w:sz w:val="24"/>
                <w:szCs w:val="24"/>
                <w:lang w:eastAsia="en-US"/>
              </w:rPr>
            </w:pPr>
            <w:r w:rsidRPr="00D83278">
              <w:rPr>
                <w:sz w:val="24"/>
                <w:szCs w:val="24"/>
                <w:lang w:eastAsia="en-US"/>
              </w:rPr>
              <w:t>испытания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83278" w:rsidRPr="002818B4" w:rsidTr="00354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78" w:rsidRPr="00D83278" w:rsidRDefault="00D83278" w:rsidP="00D83278">
            <w:pPr>
              <w:rPr>
                <w:b/>
                <w:sz w:val="24"/>
                <w:szCs w:val="24"/>
                <w:lang w:eastAsia="en-US"/>
              </w:rPr>
            </w:pPr>
            <w:r w:rsidRPr="00D83278"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8" w:rsidRPr="00D83278" w:rsidRDefault="00D83278" w:rsidP="00D83278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1104</w:t>
            </w:r>
          </w:p>
        </w:tc>
      </w:tr>
    </w:tbl>
    <w:p w:rsidR="00B77C64" w:rsidRDefault="00B77C64" w:rsidP="002911F5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2911F5" w:rsidRDefault="002911F5" w:rsidP="002911F5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(Расширенная учебная программа в приложении)</w:t>
      </w:r>
    </w:p>
    <w:p w:rsidR="00B77C64" w:rsidRDefault="00B77C64" w:rsidP="001C0358">
      <w:pPr>
        <w:spacing w:line="360" w:lineRule="auto"/>
        <w:rPr>
          <w:sz w:val="28"/>
          <w:szCs w:val="28"/>
        </w:rPr>
      </w:pPr>
    </w:p>
    <w:p w:rsidR="00912AB0" w:rsidRDefault="00E82006" w:rsidP="001C0358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BC11F9" w:rsidRPr="00BE2503">
        <w:rPr>
          <w:bCs/>
          <w:sz w:val="24"/>
          <w:szCs w:val="24"/>
        </w:rPr>
        <w:t>3.</w:t>
      </w:r>
      <w:r w:rsidR="00BC11F9">
        <w:rPr>
          <w:bCs/>
          <w:sz w:val="24"/>
          <w:szCs w:val="24"/>
        </w:rPr>
        <w:t xml:space="preserve"> </w:t>
      </w:r>
      <w:r w:rsidR="00BC11F9" w:rsidRPr="00BE2503">
        <w:rPr>
          <w:bCs/>
          <w:sz w:val="24"/>
          <w:szCs w:val="24"/>
        </w:rPr>
        <w:t>МЕТОДИЧЕСКАЯ ЧАСТЬ</w:t>
      </w:r>
    </w:p>
    <w:p w:rsidR="00766714" w:rsidRDefault="00766714" w:rsidP="001C0358">
      <w:pPr>
        <w:spacing w:line="360" w:lineRule="auto"/>
        <w:rPr>
          <w:sz w:val="24"/>
          <w:szCs w:val="24"/>
        </w:rPr>
      </w:pPr>
    </w:p>
    <w:p w:rsidR="00C97D6F" w:rsidRDefault="00E82006" w:rsidP="001C03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7D6F">
        <w:rPr>
          <w:sz w:val="24"/>
          <w:szCs w:val="24"/>
        </w:rPr>
        <w:t>ТЕОРЕТИЧЕСКИЕ ЗА</w:t>
      </w:r>
      <w:r w:rsidR="006024A0">
        <w:rPr>
          <w:sz w:val="24"/>
          <w:szCs w:val="24"/>
        </w:rPr>
        <w:t xml:space="preserve">НЯТИЯ. 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Физическая культура и спорт в России: физическая культура, как неотъемлемая часть физического воспитания подрастающего поколения; почетные спортивные звания; единая всероссийская спортивна</w:t>
      </w:r>
      <w:r w:rsidR="00180E12">
        <w:rPr>
          <w:sz w:val="24"/>
          <w:szCs w:val="24"/>
        </w:rPr>
        <w:t xml:space="preserve">я классификация; </w:t>
      </w:r>
      <w:r>
        <w:rPr>
          <w:sz w:val="24"/>
          <w:szCs w:val="24"/>
        </w:rPr>
        <w:t>всероссийские соревнования шк</w:t>
      </w:r>
      <w:r w:rsidR="00180E12">
        <w:rPr>
          <w:sz w:val="24"/>
          <w:szCs w:val="24"/>
        </w:rPr>
        <w:t xml:space="preserve">ольников; </w:t>
      </w:r>
      <w:r>
        <w:rPr>
          <w:sz w:val="24"/>
          <w:szCs w:val="24"/>
        </w:rPr>
        <w:t>значение занятий физкуль</w:t>
      </w:r>
      <w:r w:rsidR="00BC5440">
        <w:rPr>
          <w:sz w:val="24"/>
          <w:szCs w:val="24"/>
        </w:rPr>
        <w:t>турой и спортом; избранный вид спорта</w:t>
      </w:r>
      <w:r>
        <w:rPr>
          <w:sz w:val="24"/>
          <w:szCs w:val="24"/>
        </w:rPr>
        <w:t xml:space="preserve">, как наиболее </w:t>
      </w:r>
      <w:r w:rsidR="00180E12">
        <w:rPr>
          <w:sz w:val="24"/>
          <w:szCs w:val="24"/>
        </w:rPr>
        <w:t>доступный для занятий</w:t>
      </w:r>
      <w:r>
        <w:rPr>
          <w:sz w:val="24"/>
          <w:szCs w:val="24"/>
        </w:rPr>
        <w:t>.</w:t>
      </w:r>
    </w:p>
    <w:p w:rsidR="002D6499" w:rsidRDefault="00C97D6F" w:rsidP="00F14034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6499">
        <w:rPr>
          <w:sz w:val="24"/>
          <w:szCs w:val="24"/>
        </w:rPr>
        <w:t>История ра</w:t>
      </w:r>
      <w:r w:rsidR="00BC5440" w:rsidRPr="002D6499">
        <w:rPr>
          <w:sz w:val="24"/>
          <w:szCs w:val="24"/>
        </w:rPr>
        <w:t xml:space="preserve">звития избранного вида спорта: место избранного вида спорта </w:t>
      </w:r>
      <w:r w:rsidRPr="002D6499">
        <w:rPr>
          <w:sz w:val="24"/>
          <w:szCs w:val="24"/>
        </w:rPr>
        <w:t>в программе древнегреческих и современных Олимпийски</w:t>
      </w:r>
      <w:r w:rsidR="002D6499">
        <w:rPr>
          <w:sz w:val="24"/>
          <w:szCs w:val="24"/>
        </w:rPr>
        <w:t>х игр.</w:t>
      </w:r>
      <w:r w:rsidR="00BC5440" w:rsidRPr="002D6499">
        <w:rPr>
          <w:sz w:val="24"/>
          <w:szCs w:val="24"/>
        </w:rPr>
        <w:t xml:space="preserve"> </w:t>
      </w:r>
    </w:p>
    <w:p w:rsidR="00C97D6F" w:rsidRPr="002D6499" w:rsidRDefault="00C97D6F" w:rsidP="00F14034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6499">
        <w:rPr>
          <w:sz w:val="24"/>
          <w:szCs w:val="24"/>
        </w:rPr>
        <w:t>Краткие сведения о строении и функциях организма человека: общие понятия о строении организма человека, взаимодействие органов и систем; система кровообращения и значение крови; нервная система и краткое понятие о механизме нервной деятельности; ознакомление с расположением основных мышечных групп; работоспособность мышц и подвижность в суставах; влияние физических упражнений на увеличение мышечной ткани; дыхание и газообмен, легкие, значение дыхания для жизнедеятельности организма; воздействие физических упражнений на дыхательную систему; понятие об утомлении и перетренированности; задачи и порядок прохождения медицинского контроля.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Гигиена, закаливание, врачебный контроль и самоконтроль: гигиенические требования к местам занятий и соревнований; временные ограничения и противопоказ</w:t>
      </w:r>
      <w:r w:rsidR="00174C94">
        <w:rPr>
          <w:sz w:val="24"/>
          <w:szCs w:val="24"/>
        </w:rPr>
        <w:t>ания к занятиям избранным видом спорта</w:t>
      </w:r>
      <w:r>
        <w:rPr>
          <w:sz w:val="24"/>
          <w:szCs w:val="24"/>
        </w:rPr>
        <w:t>; причины травм и их профилактика; использование естественных факторов природы в целях укрепления здоровья и закаливания организма; понятие о тренированности и спортивной форме; значение массажа и самомассажа; личная гигиена спортсмена; вред курения и употребления спиртных напитков; гигиена в быту; правильное питание спортсмена; что нужно знать о тренировке; врачебный контроль и самоконтроль; оказание первой медицинской помощи при обмороке, растяжении связок, ушибах и переломах; дисциплина и поведение во время учебно-тренировочных занятий и соревнований с целью предупреждения травматизма и несчастных случаев.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Места занятий, оборудован</w:t>
      </w:r>
      <w:r w:rsidR="00174C94">
        <w:rPr>
          <w:sz w:val="24"/>
          <w:szCs w:val="24"/>
        </w:rPr>
        <w:t xml:space="preserve">ие, инвентарь: </w:t>
      </w:r>
      <w:r>
        <w:rPr>
          <w:sz w:val="24"/>
          <w:szCs w:val="24"/>
        </w:rPr>
        <w:t>оборудование мест для учебно-тренировочных занятий и соревнований; инвентарь для учебно-тренировочных занятий и соревнований; одежда и обувь для учебно-тренировочных занятий и соревнований.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Осно</w:t>
      </w:r>
      <w:r w:rsidR="00174C94">
        <w:rPr>
          <w:sz w:val="24"/>
          <w:szCs w:val="24"/>
        </w:rPr>
        <w:t>вы техники</w:t>
      </w:r>
      <w:r w:rsidR="00174C94" w:rsidRPr="00174C94">
        <w:rPr>
          <w:sz w:val="24"/>
          <w:szCs w:val="24"/>
        </w:rPr>
        <w:t xml:space="preserve"> </w:t>
      </w:r>
      <w:r w:rsidR="00174C94">
        <w:rPr>
          <w:sz w:val="24"/>
          <w:szCs w:val="24"/>
        </w:rPr>
        <w:t>избранного вида спорта</w:t>
      </w:r>
      <w:r>
        <w:rPr>
          <w:sz w:val="24"/>
          <w:szCs w:val="24"/>
        </w:rPr>
        <w:t>: общая характери</w:t>
      </w:r>
      <w:r w:rsidR="00174C94">
        <w:rPr>
          <w:sz w:val="24"/>
          <w:szCs w:val="24"/>
        </w:rPr>
        <w:t xml:space="preserve">стика техники </w:t>
      </w:r>
      <w:r>
        <w:rPr>
          <w:sz w:val="24"/>
          <w:szCs w:val="24"/>
        </w:rPr>
        <w:t>упражнений; индивидуальные особенности выполнения техники движений; взаимосвязь техники и тактики во время спортивных сор</w:t>
      </w:r>
      <w:r w:rsidR="00174C94">
        <w:rPr>
          <w:sz w:val="24"/>
          <w:szCs w:val="24"/>
        </w:rPr>
        <w:t>евнований.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Методика обучения и тренировка: обучение и тренировка, как единый процесс формирования и совершенствования двигательных навыков, физических и волевых качеств; применение в процессе обучения дидактических принципов педагогики; роль учебно-наглядных пособий и технических средств для правильного обучения и повышения эффективности учебно-тренировочных занятий; важность соблюдения режима дня для достижения спортивных результатов; определение и исправление ошибок; особенности организации и планирование учебно-тренировочных занятий с детьми, подростками и юношами; перспективное (многолетнее) планирование; индивидуальный план, дневник; разминка, ее значение в учебно-тренировочном занятии и соревновании; участие в соревнованиях.</w:t>
      </w:r>
    </w:p>
    <w:p w:rsidR="00C97D6F" w:rsidRPr="006024A0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024A0">
        <w:rPr>
          <w:sz w:val="24"/>
          <w:szCs w:val="24"/>
        </w:rPr>
        <w:t>Техника безопасности: техника безопасности на учебно-тренировочных занятиях и соревнованиях; предупреждение травматизма на занятиях и соревнованиях; первая помощь при травмах.</w:t>
      </w:r>
    </w:p>
    <w:p w:rsidR="00BE2503" w:rsidRPr="00A0634A" w:rsidRDefault="00C97D6F" w:rsidP="001C0358">
      <w:pPr>
        <w:spacing w:line="360" w:lineRule="auto"/>
        <w:rPr>
          <w:sz w:val="24"/>
          <w:szCs w:val="24"/>
        </w:rPr>
      </w:pPr>
      <w:r w:rsidRPr="00BE2503">
        <w:rPr>
          <w:sz w:val="24"/>
          <w:szCs w:val="24"/>
        </w:rPr>
        <w:t>ОБЩАЯ ФИЗИЧЕСКАЯ ПОДГОТОВК</w:t>
      </w:r>
      <w:r w:rsidR="006024A0" w:rsidRPr="00BE2503">
        <w:rPr>
          <w:sz w:val="24"/>
          <w:szCs w:val="24"/>
        </w:rPr>
        <w:t>А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(ОФП) – </w:t>
      </w:r>
      <w:r w:rsidR="00BE2503" w:rsidRPr="00BE2503">
        <w:rPr>
          <w:rFonts w:eastAsiaTheme="minorHAnsi"/>
          <w:sz w:val="24"/>
          <w:szCs w:val="24"/>
          <w:lang w:eastAsia="en-US"/>
        </w:rPr>
        <w:t>комплексный процесс</w:t>
      </w:r>
      <w:r w:rsidR="00417B5B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>всестороннего физического воспитания, направленный на укрепление</w:t>
      </w:r>
      <w:r w:rsidR="001B0AED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здоровья, опорно-двигательного </w:t>
      </w:r>
      <w:r w:rsidR="00BE2503" w:rsidRPr="00A0634A">
        <w:rPr>
          <w:rFonts w:eastAsiaTheme="minorHAnsi"/>
          <w:sz w:val="24"/>
          <w:szCs w:val="24"/>
          <w:lang w:eastAsia="en-US"/>
        </w:rPr>
        <w:t>аппарата и развитие общей выносливости</w:t>
      </w:r>
      <w:r w:rsidR="005D711E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A0634A">
        <w:rPr>
          <w:rFonts w:eastAsiaTheme="minorHAnsi"/>
          <w:sz w:val="24"/>
          <w:szCs w:val="24"/>
          <w:lang w:eastAsia="en-US"/>
        </w:rPr>
        <w:t>занимающихся</w:t>
      </w:r>
      <w:r w:rsidR="00417B5B">
        <w:rPr>
          <w:rFonts w:eastAsiaTheme="minorHAnsi"/>
          <w:sz w:val="24"/>
          <w:szCs w:val="24"/>
          <w:lang w:eastAsia="en-US"/>
        </w:rPr>
        <w:t xml:space="preserve"> избранным видом спорта</w:t>
      </w:r>
    </w:p>
    <w:p w:rsidR="00000BF7" w:rsidRDefault="006024A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C97D6F">
        <w:rPr>
          <w:sz w:val="24"/>
          <w:szCs w:val="24"/>
        </w:rPr>
        <w:t>: развитие систем и функций организма занимающихся, овладение ими разнообразными умениями и навыками, воспитание у занимающихся способности проявлять быстроту, выносливость, силу и другие физические качества, создание условий успешной</w:t>
      </w:r>
      <w:r w:rsidR="00174C94">
        <w:rPr>
          <w:sz w:val="24"/>
          <w:szCs w:val="24"/>
        </w:rPr>
        <w:t xml:space="preserve"> специализации в избранном виде спорта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7F46BB">
        <w:rPr>
          <w:sz w:val="24"/>
          <w:szCs w:val="24"/>
        </w:rPr>
        <w:t>С</w:t>
      </w:r>
      <w:r w:rsidR="00C97D6F">
        <w:rPr>
          <w:sz w:val="24"/>
          <w:szCs w:val="24"/>
        </w:rPr>
        <w:t>редствами общей физической под</w:t>
      </w:r>
      <w:r w:rsidR="00174C94">
        <w:rPr>
          <w:sz w:val="24"/>
          <w:szCs w:val="24"/>
        </w:rPr>
        <w:t>готовки занимающихся избранным видом спорта</w:t>
      </w:r>
      <w:r w:rsidR="00C97D6F">
        <w:rPr>
          <w:sz w:val="24"/>
          <w:szCs w:val="24"/>
        </w:rPr>
        <w:t xml:space="preserve">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</w:t>
      </w:r>
      <w:r w:rsidR="00174C94">
        <w:rPr>
          <w:sz w:val="24"/>
          <w:szCs w:val="24"/>
        </w:rPr>
        <w:t>ально, с партнером и в группе.</w:t>
      </w:r>
    </w:p>
    <w:p w:rsidR="00417B5B" w:rsidRPr="00417B5B" w:rsidRDefault="00417B5B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417B5B">
        <w:rPr>
          <w:sz w:val="24"/>
          <w:szCs w:val="24"/>
        </w:rPr>
        <w:t>Особое место в занятиях должны занимать упражнения с мячами. Задача их не только физическое развитие, но и освоение умений владеть мячом, согласовывать свои действия с мячом во времени и пространстве. По мере роста подготовленности баскетболиста эта способность будет приобретать все большее и большее значение.</w:t>
      </w:r>
    </w:p>
    <w:p w:rsidR="00A848F7" w:rsidRDefault="00C97D6F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Характер и дозировка упражнений общей физической подготовки определяются (подбираются) с учетом</w:t>
      </w:r>
      <w:r w:rsidR="00174C94">
        <w:rPr>
          <w:sz w:val="24"/>
          <w:szCs w:val="24"/>
        </w:rPr>
        <w:t xml:space="preserve"> вида спорта,</w:t>
      </w:r>
      <w:r>
        <w:rPr>
          <w:sz w:val="24"/>
          <w:szCs w:val="24"/>
        </w:rPr>
        <w:t xml:space="preserve"> возраста, пола, спортивной подготовленности занимающихся, их </w:t>
      </w:r>
      <w:r w:rsidR="00174C94">
        <w:rPr>
          <w:sz w:val="24"/>
          <w:szCs w:val="24"/>
        </w:rPr>
        <w:t>индивидуальных особенностей,</w:t>
      </w:r>
      <w:r>
        <w:rPr>
          <w:sz w:val="24"/>
          <w:szCs w:val="24"/>
        </w:rPr>
        <w:t xml:space="preserve">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BE2503" w:rsidRPr="00BE2503" w:rsidRDefault="00C97D6F" w:rsidP="001C0358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br/>
      </w:r>
      <w:r w:rsidR="006024A0" w:rsidRPr="00BE2503">
        <w:rPr>
          <w:sz w:val="24"/>
          <w:szCs w:val="24"/>
        </w:rPr>
        <w:t>СПЕЦИАЛЬНАЯ</w:t>
      </w:r>
      <w:r w:rsidR="00174C94" w:rsidRPr="00BE2503">
        <w:rPr>
          <w:sz w:val="24"/>
          <w:szCs w:val="24"/>
        </w:rPr>
        <w:t xml:space="preserve"> ФИЗИЧЕСКАЯ ПОДГОТОВКА</w:t>
      </w:r>
      <w:r w:rsidR="006024A0" w:rsidRPr="00BE2503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(СФП) </w:t>
      </w:r>
      <w:r w:rsidR="00BE2503">
        <w:rPr>
          <w:rFonts w:eastAsiaTheme="minorHAnsi"/>
          <w:sz w:val="24"/>
          <w:szCs w:val="24"/>
          <w:lang w:eastAsia="en-US"/>
        </w:rPr>
        <w:t xml:space="preserve">– процесс, </w:t>
      </w:r>
      <w:r w:rsidR="00BE2503" w:rsidRPr="00BE2503">
        <w:rPr>
          <w:rFonts w:eastAsiaTheme="minorHAnsi"/>
          <w:sz w:val="24"/>
          <w:szCs w:val="24"/>
          <w:lang w:eastAsia="en-US"/>
        </w:rPr>
        <w:t>включающий в себя систему методов и пр</w:t>
      </w:r>
      <w:r w:rsidR="00BE2503">
        <w:rPr>
          <w:rFonts w:eastAsiaTheme="minorHAnsi"/>
          <w:sz w:val="24"/>
          <w:szCs w:val="24"/>
          <w:lang w:eastAsia="en-US"/>
        </w:rPr>
        <w:t xml:space="preserve">иемов, направленных на развитие </w:t>
      </w:r>
      <w:r w:rsidR="00BE2503" w:rsidRPr="00BE2503">
        <w:rPr>
          <w:rFonts w:eastAsiaTheme="minorHAnsi"/>
          <w:sz w:val="24"/>
          <w:szCs w:val="24"/>
          <w:lang w:eastAsia="en-US"/>
        </w:rPr>
        <w:t>или поддержание оптимального уровня к</w:t>
      </w:r>
      <w:r w:rsidR="00BE2503">
        <w:rPr>
          <w:rFonts w:eastAsiaTheme="minorHAnsi"/>
          <w:sz w:val="24"/>
          <w:szCs w:val="24"/>
          <w:lang w:eastAsia="en-US"/>
        </w:rPr>
        <w:t xml:space="preserve">онкретных двигательных качеств,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обеспечивающих технически </w:t>
      </w:r>
      <w:r w:rsidR="00BE2503">
        <w:rPr>
          <w:rFonts w:eastAsiaTheme="minorHAnsi"/>
          <w:sz w:val="24"/>
          <w:szCs w:val="24"/>
          <w:lang w:eastAsia="en-US"/>
        </w:rPr>
        <w:t xml:space="preserve">правильное, надежное выполнение </w:t>
      </w:r>
      <w:r w:rsidR="00417B5B">
        <w:rPr>
          <w:rFonts w:eastAsiaTheme="minorHAnsi"/>
          <w:sz w:val="24"/>
          <w:szCs w:val="24"/>
          <w:lang w:eastAsia="en-US"/>
        </w:rPr>
        <w:t>физических упражнений</w:t>
      </w:r>
      <w:r w:rsidR="00BE2503">
        <w:rPr>
          <w:rFonts w:eastAsiaTheme="minorHAnsi"/>
          <w:sz w:val="28"/>
          <w:szCs w:val="28"/>
          <w:lang w:eastAsia="en-US"/>
        </w:rPr>
        <w:t>.</w:t>
      </w:r>
    </w:p>
    <w:p w:rsidR="00BE2503" w:rsidRDefault="007F46BB" w:rsidP="001C0358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7F46BB">
        <w:rPr>
          <w:color w:val="000000"/>
          <w:sz w:val="24"/>
          <w:szCs w:val="24"/>
        </w:rPr>
        <w:t xml:space="preserve">азвитие основных физических качеств (гибкости, быстроты, силы, координации, выносливости) </w:t>
      </w:r>
      <w:r w:rsidR="00EE29DA">
        <w:rPr>
          <w:color w:val="000000"/>
          <w:sz w:val="24"/>
          <w:szCs w:val="24"/>
        </w:rPr>
        <w:t>использованием специальных   физических   упражнений   соответствующих избранному виду спорта.</w:t>
      </w:r>
      <w:r w:rsidRPr="007F46BB">
        <w:rPr>
          <w:color w:val="000000"/>
          <w:sz w:val="24"/>
          <w:szCs w:val="24"/>
        </w:rPr>
        <w:t xml:space="preserve"> </w:t>
      </w:r>
    </w:p>
    <w:p w:rsidR="00730C2E" w:rsidRPr="00730C2E" w:rsidRDefault="00A0634A" w:rsidP="00730C2E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ИЗБРАННЫЙ ВИД</w:t>
      </w:r>
      <w:r w:rsidR="00730C2E">
        <w:rPr>
          <w:color w:val="000000"/>
          <w:sz w:val="24"/>
          <w:szCs w:val="24"/>
        </w:rPr>
        <w:t xml:space="preserve"> (северное многоборье</w:t>
      </w:r>
      <w:r w:rsidR="001C035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730C2E">
        <w:rPr>
          <w:sz w:val="24"/>
          <w:szCs w:val="24"/>
        </w:rPr>
        <w:t>–</w:t>
      </w:r>
      <w:r w:rsidR="00000BF7">
        <w:rPr>
          <w:sz w:val="24"/>
          <w:szCs w:val="24"/>
        </w:rPr>
        <w:t xml:space="preserve"> </w:t>
      </w:r>
      <w:r w:rsidR="00730C2E">
        <w:rPr>
          <w:sz w:val="24"/>
          <w:szCs w:val="24"/>
        </w:rPr>
        <w:t>национальный вид спорта</w:t>
      </w:r>
      <w:r w:rsidR="00000BF7">
        <w:rPr>
          <w:sz w:val="24"/>
          <w:szCs w:val="24"/>
        </w:rPr>
        <w:t xml:space="preserve"> в</w:t>
      </w:r>
      <w:r w:rsidR="00000BF7" w:rsidRPr="0056008A">
        <w:rPr>
          <w:sz w:val="24"/>
          <w:szCs w:val="24"/>
        </w:rPr>
        <w:t>ключает в</w:t>
      </w:r>
      <w:r w:rsidR="00322367">
        <w:rPr>
          <w:sz w:val="24"/>
          <w:szCs w:val="24"/>
        </w:rPr>
        <w:t xml:space="preserve"> себя</w:t>
      </w:r>
      <w:r w:rsidR="00000BF7" w:rsidRPr="0056008A">
        <w:rPr>
          <w:sz w:val="24"/>
          <w:szCs w:val="24"/>
        </w:rPr>
        <w:t xml:space="preserve"> </w:t>
      </w:r>
      <w:r w:rsidR="00000BF7">
        <w:rPr>
          <w:sz w:val="24"/>
          <w:szCs w:val="24"/>
        </w:rPr>
        <w:t>т</w:t>
      </w:r>
      <w:r w:rsidR="00322367">
        <w:rPr>
          <w:sz w:val="24"/>
          <w:szCs w:val="24"/>
        </w:rPr>
        <w:t>ехническую подгот</w:t>
      </w:r>
      <w:r w:rsidR="00730C2E">
        <w:rPr>
          <w:sz w:val="24"/>
          <w:szCs w:val="24"/>
        </w:rPr>
        <w:t xml:space="preserve">овку по видам </w:t>
      </w:r>
      <w:r w:rsidR="00322367">
        <w:rPr>
          <w:sz w:val="24"/>
          <w:szCs w:val="24"/>
        </w:rPr>
        <w:t>многоборья:</w:t>
      </w:r>
      <w:r w:rsidR="00322367" w:rsidRPr="00322367">
        <w:rPr>
          <w:sz w:val="24"/>
          <w:szCs w:val="24"/>
        </w:rPr>
        <w:t xml:space="preserve"> </w:t>
      </w:r>
      <w:r w:rsidR="00730C2E">
        <w:rPr>
          <w:sz w:val="24"/>
          <w:szCs w:val="24"/>
        </w:rPr>
        <w:t xml:space="preserve">метание топора на дальность, метание </w:t>
      </w:r>
      <w:proofErr w:type="spellStart"/>
      <w:r w:rsidR="00730C2E">
        <w:rPr>
          <w:sz w:val="24"/>
          <w:szCs w:val="24"/>
        </w:rPr>
        <w:t>тынзяна</w:t>
      </w:r>
      <w:proofErr w:type="spellEnd"/>
      <w:r w:rsidR="00730C2E">
        <w:rPr>
          <w:sz w:val="24"/>
          <w:szCs w:val="24"/>
        </w:rPr>
        <w:t xml:space="preserve"> на хорей, тройной национальный прыжок, </w:t>
      </w:r>
      <w:r w:rsidR="00730C2E" w:rsidRPr="00730C2E">
        <w:rPr>
          <w:sz w:val="24"/>
          <w:szCs w:val="24"/>
        </w:rPr>
        <w:t>прыжки через н</w:t>
      </w:r>
      <w:r w:rsidR="00730C2E">
        <w:rPr>
          <w:sz w:val="24"/>
          <w:szCs w:val="24"/>
        </w:rPr>
        <w:t xml:space="preserve">арты, </w:t>
      </w:r>
      <w:r w:rsidR="00730C2E" w:rsidRPr="00730C2E">
        <w:rPr>
          <w:sz w:val="24"/>
          <w:szCs w:val="24"/>
        </w:rPr>
        <w:t>бег с палкой по пересеченной местности.</w:t>
      </w:r>
    </w:p>
    <w:p w:rsidR="00730C2E" w:rsidRPr="00670D9D" w:rsidRDefault="00F22326" w:rsidP="00670D9D">
      <w:pPr>
        <w:spacing w:line="360" w:lineRule="auto"/>
        <w:ind w:firstLine="709"/>
        <w:rPr>
          <w:rFonts w:eastAsia="Calibri"/>
          <w:kern w:val="1"/>
          <w:sz w:val="24"/>
          <w:szCs w:val="24"/>
          <w:lang w:eastAsia="ar-SA"/>
        </w:rPr>
      </w:pPr>
      <w:r w:rsidRPr="00670D9D">
        <w:rPr>
          <w:bCs/>
          <w:i/>
          <w:sz w:val="24"/>
          <w:szCs w:val="24"/>
        </w:rPr>
        <w:t>Техническая подготовка.</w:t>
      </w:r>
      <w:r w:rsidRPr="00670D9D">
        <w:rPr>
          <w:sz w:val="24"/>
          <w:szCs w:val="24"/>
        </w:rPr>
        <w:t xml:space="preserve"> Основной задачей технической подготовки является овладение основными приемами техники. Изучение ведется на основе владения основными способами их выполнения. Это составит базу, на основе которой в дальнейшем занимающиеся смогут овладеть всем многообразием технических приемов.</w:t>
      </w:r>
      <w:r w:rsidR="00730C2E" w:rsidRPr="00670D9D">
        <w:rPr>
          <w:rFonts w:eastAsia="Calibri"/>
          <w:color w:val="000000"/>
          <w:kern w:val="1"/>
          <w:sz w:val="24"/>
          <w:szCs w:val="24"/>
          <w:lang w:eastAsia="ar-SA"/>
        </w:rPr>
        <w:t xml:space="preserve"> </w:t>
      </w:r>
    </w:p>
    <w:p w:rsidR="00730C2E" w:rsidRPr="00730C2E" w:rsidRDefault="00730C2E" w:rsidP="00670D9D">
      <w:pPr>
        <w:suppressAutoHyphens/>
        <w:spacing w:line="360" w:lineRule="auto"/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Спортивная техника —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 </w:t>
      </w:r>
    </w:p>
    <w:p w:rsidR="00730C2E" w:rsidRPr="00730C2E" w:rsidRDefault="00730C2E" w:rsidP="00670D9D">
      <w:pPr>
        <w:suppressAutoHyphens/>
        <w:spacing w:line="360" w:lineRule="auto"/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 </w:t>
      </w:r>
    </w:p>
    <w:p w:rsidR="00A70F6F" w:rsidRPr="00000BF7" w:rsidRDefault="00A70F6F" w:rsidP="001C0358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КОНТРОЛЬНЫЕ ИСПЫТАНИЯ</w:t>
      </w:r>
      <w:r w:rsidR="00BC11F9">
        <w:rPr>
          <w:rFonts w:ascii="Arial" w:hAnsi="Arial" w:cs="Arial"/>
          <w:color w:val="000000"/>
          <w:sz w:val="21"/>
          <w:szCs w:val="21"/>
        </w:rPr>
        <w:t xml:space="preserve"> - </w:t>
      </w:r>
      <w:r w:rsidR="00BC11F9">
        <w:rPr>
          <w:sz w:val="24"/>
          <w:szCs w:val="24"/>
        </w:rPr>
        <w:t>к</w:t>
      </w:r>
      <w:r>
        <w:rPr>
          <w:sz w:val="24"/>
          <w:szCs w:val="24"/>
        </w:rPr>
        <w:t>онтроль за общей и специальной физической подготовкой осуществляется контрольными испытан</w:t>
      </w:r>
      <w:r w:rsidR="00BC11F9">
        <w:rPr>
          <w:sz w:val="24"/>
          <w:szCs w:val="24"/>
        </w:rPr>
        <w:t>иями по ОФП и СФП</w:t>
      </w:r>
      <w:r w:rsidR="00A0634A">
        <w:rPr>
          <w:sz w:val="24"/>
          <w:szCs w:val="24"/>
        </w:rPr>
        <w:t xml:space="preserve"> (Положение </w:t>
      </w:r>
      <w:r w:rsidR="007743F4">
        <w:rPr>
          <w:sz w:val="24"/>
          <w:szCs w:val="24"/>
        </w:rPr>
        <w:t>о контрольных нормативах по общей и специальной физической подготовке.)</w:t>
      </w:r>
    </w:p>
    <w:p w:rsidR="003332C2" w:rsidRDefault="00DD4275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</w:t>
      </w:r>
      <w:r w:rsidR="00B77C64">
        <w:rPr>
          <w:sz w:val="24"/>
          <w:szCs w:val="24"/>
        </w:rPr>
        <w:t xml:space="preserve"> - у</w:t>
      </w:r>
      <w:r>
        <w:rPr>
          <w:sz w:val="24"/>
          <w:szCs w:val="24"/>
        </w:rPr>
        <w:t>частие в соревнованиях согласно календарного плана.</w:t>
      </w:r>
      <w:r w:rsidR="003332C2">
        <w:rPr>
          <w:sz w:val="24"/>
          <w:szCs w:val="24"/>
        </w:rPr>
        <w:t xml:space="preserve"> (Календарный план спортивно- массовых мероприятий) </w:t>
      </w:r>
    </w:p>
    <w:p w:rsidR="00DD4275" w:rsidRDefault="00DD4275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 выполнении раз</w:t>
      </w:r>
      <w:r w:rsidR="003332C2">
        <w:rPr>
          <w:sz w:val="24"/>
          <w:szCs w:val="24"/>
        </w:rPr>
        <w:t>рядных требований согласно</w:t>
      </w:r>
      <w:r>
        <w:rPr>
          <w:sz w:val="24"/>
          <w:szCs w:val="24"/>
        </w:rPr>
        <w:t xml:space="preserve">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6B3DF1" w:rsidRDefault="006B3DF1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6024A0" w:rsidRDefault="006024A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ИНСТРУ</w:t>
      </w:r>
      <w:r w:rsidR="00B77C64">
        <w:rPr>
          <w:sz w:val="24"/>
          <w:szCs w:val="24"/>
        </w:rPr>
        <w:t>КТОРСКАЯ И СУДЕЙСКАЯ ПРАКТИКА - и</w:t>
      </w:r>
      <w:r>
        <w:rPr>
          <w:sz w:val="24"/>
          <w:szCs w:val="24"/>
        </w:rPr>
        <w:t>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принципы составления расписания соревнований;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912AB0" w:rsidRDefault="00912AB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230F1B" w:rsidRPr="00230F1B" w:rsidRDefault="00230F1B" w:rsidP="001C0358">
      <w:pPr>
        <w:keepNext/>
        <w:keepLines/>
        <w:widowControl w:val="0"/>
        <w:spacing w:line="360" w:lineRule="auto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ВОСПИТАТЕЛЬНАЯ РАБОТА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Главной задачей в занятиях с юными спортсменами является воспитание высоких моральных качеств, преданности своему родному краю Якутии и России, чувства коллективизма, дисциплинированности и трудолюбия. Важную роль в нравственном воспитании юных спортсменов играет непосредственная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Основные задачи воспитания: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мировоззренческая подготовка;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приобщение спортсменов к истории, традициям, культурным ценностям своего края Якутии, российского спорта, своего вида спорта, формирование потребности в их приумножении;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преданность идеалам (развитие таких качеств личности,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стремления следовать нормам гуманистической морали, культуры межличностных отношений, уважения к товарищам по команде независимо от их национальности;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формирования убежденности в необходимости спортивной дисциплины, выполнения требований тренера;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потребности в здоровом образе жизни, готовности и способности переносить большие физические и психические нагрузки.</w:t>
      </w:r>
    </w:p>
    <w:p w:rsidR="00230F1B" w:rsidRPr="00230F1B" w:rsidRDefault="00230F1B" w:rsidP="001C0358">
      <w:pPr>
        <w:widowControl w:val="0"/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Центральной фигурой воспитательного процесса непосредственно является тренер-преподаватель, который не ограничивает свои воспитательные функции лишь руководством поведения спортсменов во время тренировочных занятий и соревнований.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Воспитания дисциплинированности следует начинать с первых занятий. Строгое соблюдения правил тренировки и участия в соревнованиях, четкое исполнений указаний тренера, отличное поведение на тренировочных занятиях, в школе и дома - на все это должен постоянно обращать внимание тренер. Важно с самого начала спортивных занятий воспитывать спортивное трудолюбие и способность преодолевать</w:t>
      </w:r>
    </w:p>
    <w:p w:rsidR="00230F1B" w:rsidRP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bCs/>
          <w:sz w:val="22"/>
          <w:szCs w:val="22"/>
          <w:shd w:val="clear" w:color="auto" w:fill="FFFFFF"/>
        </w:rPr>
        <w:t xml:space="preserve">специфические трудности, что достигается, прежде всего, систематическим выполнением </w:t>
      </w:r>
      <w:r w:rsidRPr="00230F1B">
        <w:rPr>
          <w:rFonts w:eastAsia="Arial Unicode MS"/>
          <w:sz w:val="24"/>
          <w:szCs w:val="24"/>
          <w:shd w:val="clear" w:color="auto" w:fill="FFFFFF"/>
        </w:rPr>
        <w:t>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 целях эффективности воспитания тренеру необходимо так организовать тренировочный процесс, чтобы постоянно ставить перед юными спортсменами задачи • ощутимого двигательного и интеллектуального совершенствования. И на этапе предварительной подготовки должна быть обеспечена преимущественная направленность, успешное обучение и совершенствование основных двигательных умений и навыков, изучение основ спортивной тренировки. Отрицательно сказывается на эффективности воспитательной работы недостаточная вариативность средств и методов обучения.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Ведущее место в формировании нравственного сознания юных спортсменов принадлежит методам убеждения. Убеждение во всех случаях должно быть доказательным, для чего нужны тщательно подобранные аналогии, сравнения, примеры.</w:t>
      </w:r>
    </w:p>
    <w:p w:rsidR="00230F1B" w:rsidRP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Важным методом нравственного воспитания является поощрение юного спортсмена -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Одним из методов воспитания является наказание, выраженное в осуждении, отрицательной оценке поступков и действий юного спортсмена. Виды наказаний разнообразны: замечание, устный выговор, разбор поступка в спортивном коллективе, отстранение от занятий, соревнований.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Спортивный коллектив 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При решении задач по сплочению спортивного коллектива и воспитанию чувства коллективизма целесообразно использовать выпуск стенных газет, проведение походов и тематических вечеров, создавать хорошие условия для общественно полезной деятельности. Систематические занятия и выступления в соревнованиях являются эффективными средствами воспитания волевых качеств у юного спортсмена.</w:t>
      </w:r>
    </w:p>
    <w:p w:rsid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Пройти очень жесткий отбор на всех этапах подготовки может лишь спортсмена, обладающий хорошим здоровьем и умеющий предельно мобилизовать свои возможности в случаи необходимости. Это возможно лишь при высокой мотивации достижения результата. Напомним, что мотив — это побуждение к деятельности, связанное с удовлетворением определенных потребностей. Потребность - состояние человека, в котором выражена его зависимость от определенных условий существования.</w:t>
      </w:r>
    </w:p>
    <w:p w:rsidR="001C0358" w:rsidRDefault="001C0358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</w:p>
    <w:p w:rsidR="001C0358" w:rsidRDefault="00BC11F9" w:rsidP="001C0358">
      <w:pPr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E2503">
        <w:rPr>
          <w:bCs/>
          <w:sz w:val="24"/>
          <w:szCs w:val="24"/>
        </w:rPr>
        <w:t>.СИСТЕМА КОНТРОЛЯ: НОРМАТИВНЫЕ ТРЕБОВАНИЯ</w:t>
      </w:r>
    </w:p>
    <w:p w:rsidR="00E43927" w:rsidRDefault="001B0AED" w:rsidP="00E43927">
      <w:pPr>
        <w:pStyle w:val="1"/>
        <w:spacing w:line="360" w:lineRule="auto"/>
        <w:jc w:val="left"/>
        <w:rPr>
          <w:sz w:val="24"/>
          <w:szCs w:val="24"/>
        </w:rPr>
      </w:pPr>
      <w:r w:rsidRPr="001B0AED">
        <w:rPr>
          <w:sz w:val="24"/>
          <w:szCs w:val="24"/>
        </w:rPr>
        <w:t>Нормативные требования физ</w:t>
      </w:r>
      <w:r w:rsidR="005D711E">
        <w:rPr>
          <w:sz w:val="24"/>
          <w:szCs w:val="24"/>
        </w:rPr>
        <w:t xml:space="preserve">ической, технической подготовки </w:t>
      </w:r>
      <w:r w:rsidR="009E1C82">
        <w:rPr>
          <w:sz w:val="24"/>
          <w:szCs w:val="24"/>
        </w:rPr>
        <w:t>по северному многоборью</w:t>
      </w:r>
      <w:r w:rsidRPr="001B0AED">
        <w:rPr>
          <w:sz w:val="24"/>
          <w:szCs w:val="24"/>
        </w:rPr>
        <w:t xml:space="preserve"> </w:t>
      </w:r>
    </w:p>
    <w:p w:rsidR="00E43927" w:rsidRPr="00E43927" w:rsidRDefault="00E43927" w:rsidP="00E43927"/>
    <w:tbl>
      <w:tblPr>
        <w:tblStyle w:val="110"/>
        <w:tblW w:w="10206" w:type="dxa"/>
        <w:tblLook w:val="04A0" w:firstRow="1" w:lastRow="0" w:firstColumn="1" w:lastColumn="0" w:noHBand="0" w:noVBand="1"/>
      </w:tblPr>
      <w:tblGrid>
        <w:gridCol w:w="1992"/>
        <w:gridCol w:w="920"/>
        <w:gridCol w:w="921"/>
        <w:gridCol w:w="1056"/>
        <w:gridCol w:w="1056"/>
        <w:gridCol w:w="1056"/>
        <w:gridCol w:w="1056"/>
        <w:gridCol w:w="1089"/>
        <w:gridCol w:w="1060"/>
      </w:tblGrid>
      <w:tr w:rsidR="00B77C64" w:rsidRPr="00B77C64" w:rsidTr="00606548">
        <w:tc>
          <w:tcPr>
            <w:tcW w:w="1992" w:type="dxa"/>
          </w:tcPr>
          <w:p w:rsidR="00B77C64" w:rsidRPr="00B77C64" w:rsidRDefault="00B77C64" w:rsidP="00B77C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77C64" w:rsidRPr="00B77C64" w:rsidRDefault="00B77C64" w:rsidP="00B77C64">
            <w:pPr>
              <w:jc w:val="center"/>
              <w:rPr>
                <w:sz w:val="24"/>
                <w:szCs w:val="24"/>
              </w:rPr>
            </w:pPr>
            <w:r w:rsidRPr="00B77C64">
              <w:rPr>
                <w:sz w:val="24"/>
                <w:szCs w:val="24"/>
              </w:rPr>
              <w:t>БУС 1</w:t>
            </w:r>
          </w:p>
        </w:tc>
        <w:tc>
          <w:tcPr>
            <w:tcW w:w="921" w:type="dxa"/>
          </w:tcPr>
          <w:p w:rsidR="00B77C64" w:rsidRPr="00B77C64" w:rsidRDefault="00B77C64" w:rsidP="00B77C64">
            <w:pPr>
              <w:jc w:val="center"/>
              <w:rPr>
                <w:sz w:val="24"/>
                <w:szCs w:val="24"/>
              </w:rPr>
            </w:pPr>
            <w:r w:rsidRPr="00B77C64">
              <w:rPr>
                <w:sz w:val="24"/>
                <w:szCs w:val="24"/>
              </w:rPr>
              <w:t>БУС 2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sz w:val="24"/>
                <w:szCs w:val="24"/>
              </w:rPr>
            </w:pPr>
            <w:r w:rsidRPr="00B77C64">
              <w:rPr>
                <w:sz w:val="24"/>
                <w:szCs w:val="24"/>
              </w:rPr>
              <w:t>БУС 3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sz w:val="24"/>
                <w:szCs w:val="24"/>
              </w:rPr>
            </w:pPr>
            <w:r w:rsidRPr="00B77C64">
              <w:rPr>
                <w:sz w:val="24"/>
                <w:szCs w:val="24"/>
              </w:rPr>
              <w:t>БУС 4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sz w:val="24"/>
                <w:szCs w:val="24"/>
              </w:rPr>
            </w:pPr>
            <w:r w:rsidRPr="00B77C64">
              <w:rPr>
                <w:sz w:val="24"/>
                <w:szCs w:val="24"/>
              </w:rPr>
              <w:t>БУС 5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sz w:val="24"/>
                <w:szCs w:val="24"/>
              </w:rPr>
            </w:pPr>
            <w:r w:rsidRPr="00B77C64">
              <w:rPr>
                <w:sz w:val="24"/>
                <w:szCs w:val="24"/>
              </w:rPr>
              <w:t>БУС 6</w:t>
            </w:r>
          </w:p>
        </w:tc>
        <w:tc>
          <w:tcPr>
            <w:tcW w:w="1089" w:type="dxa"/>
          </w:tcPr>
          <w:p w:rsidR="00B77C64" w:rsidRPr="00B77C64" w:rsidRDefault="00B77C64" w:rsidP="00B77C64">
            <w:pPr>
              <w:jc w:val="center"/>
              <w:rPr>
                <w:sz w:val="24"/>
                <w:szCs w:val="24"/>
              </w:rPr>
            </w:pPr>
            <w:r w:rsidRPr="00B77C64">
              <w:rPr>
                <w:sz w:val="24"/>
                <w:szCs w:val="24"/>
              </w:rPr>
              <w:t>УУС 1</w:t>
            </w:r>
          </w:p>
        </w:tc>
        <w:tc>
          <w:tcPr>
            <w:tcW w:w="1060" w:type="dxa"/>
          </w:tcPr>
          <w:p w:rsidR="00B77C64" w:rsidRPr="00B77C64" w:rsidRDefault="00B77C64" w:rsidP="00B77C64">
            <w:pPr>
              <w:jc w:val="center"/>
              <w:rPr>
                <w:sz w:val="24"/>
                <w:szCs w:val="24"/>
              </w:rPr>
            </w:pPr>
            <w:r w:rsidRPr="00B77C64">
              <w:rPr>
                <w:sz w:val="24"/>
                <w:szCs w:val="24"/>
              </w:rPr>
              <w:t>УУС 2</w:t>
            </w:r>
          </w:p>
        </w:tc>
      </w:tr>
      <w:tr w:rsidR="00B77C64" w:rsidRPr="00B77C64" w:rsidTr="00606548">
        <w:tc>
          <w:tcPr>
            <w:tcW w:w="1992" w:type="dxa"/>
          </w:tcPr>
          <w:p w:rsidR="00B77C64" w:rsidRPr="00B77C64" w:rsidRDefault="00B77C64" w:rsidP="00B77C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</w:rPr>
              <w:t>Тройной прыжок</w:t>
            </w:r>
          </w:p>
        </w:tc>
        <w:tc>
          <w:tcPr>
            <w:tcW w:w="920" w:type="dxa"/>
            <w:vAlign w:val="center"/>
          </w:tcPr>
          <w:p w:rsid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510</w:t>
            </w:r>
          </w:p>
          <w:p w:rsidR="00E43927" w:rsidRPr="00B77C64" w:rsidRDefault="00E43927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vAlign w:val="center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056" w:type="dxa"/>
            <w:vAlign w:val="center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56" w:type="dxa"/>
            <w:vAlign w:val="center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1056" w:type="dxa"/>
            <w:vAlign w:val="center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056" w:type="dxa"/>
            <w:vAlign w:val="center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089" w:type="dxa"/>
            <w:vAlign w:val="center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060" w:type="dxa"/>
            <w:vAlign w:val="center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650</w:t>
            </w:r>
          </w:p>
        </w:tc>
      </w:tr>
      <w:tr w:rsidR="00B77C64" w:rsidRPr="00B77C64" w:rsidTr="00606548">
        <w:tc>
          <w:tcPr>
            <w:tcW w:w="1992" w:type="dxa"/>
          </w:tcPr>
          <w:p w:rsidR="00B77C64" w:rsidRPr="00B77C64" w:rsidRDefault="00B77C64" w:rsidP="00B77C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</w:rPr>
              <w:t>Прыжок в длину</w:t>
            </w:r>
          </w:p>
        </w:tc>
        <w:tc>
          <w:tcPr>
            <w:tcW w:w="920" w:type="dxa"/>
          </w:tcPr>
          <w:p w:rsid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160</w:t>
            </w:r>
          </w:p>
          <w:p w:rsidR="00E43927" w:rsidRPr="00B77C64" w:rsidRDefault="00E43927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089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060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230</w:t>
            </w:r>
          </w:p>
        </w:tc>
      </w:tr>
      <w:tr w:rsidR="00B77C64" w:rsidRPr="00B77C64" w:rsidTr="00606548">
        <w:tc>
          <w:tcPr>
            <w:tcW w:w="1992" w:type="dxa"/>
          </w:tcPr>
          <w:p w:rsidR="00B77C64" w:rsidRPr="00B77C64" w:rsidRDefault="00B77C64" w:rsidP="00B77C6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</w:rPr>
              <w:t>Бег 100 м</w:t>
            </w:r>
          </w:p>
        </w:tc>
        <w:tc>
          <w:tcPr>
            <w:tcW w:w="920" w:type="dxa"/>
          </w:tcPr>
          <w:p w:rsid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16.0</w:t>
            </w:r>
          </w:p>
          <w:p w:rsidR="00E43927" w:rsidRPr="00B77C64" w:rsidRDefault="00E43927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15.8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15.6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15.4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14.5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14.0</w:t>
            </w:r>
          </w:p>
        </w:tc>
        <w:tc>
          <w:tcPr>
            <w:tcW w:w="1089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13.0</w:t>
            </w:r>
          </w:p>
        </w:tc>
        <w:tc>
          <w:tcPr>
            <w:tcW w:w="1060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13.0</w:t>
            </w:r>
          </w:p>
        </w:tc>
      </w:tr>
      <w:tr w:rsidR="00B77C64" w:rsidRPr="00B77C64" w:rsidTr="00606548">
        <w:tc>
          <w:tcPr>
            <w:tcW w:w="1992" w:type="dxa"/>
          </w:tcPr>
          <w:p w:rsidR="00B77C64" w:rsidRPr="00B77C64" w:rsidRDefault="00B77C64" w:rsidP="00B77C64">
            <w:pPr>
              <w:rPr>
                <w:sz w:val="24"/>
                <w:szCs w:val="24"/>
              </w:rPr>
            </w:pPr>
            <w:r w:rsidRPr="00B77C64">
              <w:rPr>
                <w:rFonts w:eastAsiaTheme="minorHAnsi"/>
                <w:sz w:val="24"/>
                <w:szCs w:val="24"/>
              </w:rPr>
              <w:t>Бег 3000 м</w:t>
            </w:r>
          </w:p>
        </w:tc>
        <w:tc>
          <w:tcPr>
            <w:tcW w:w="920" w:type="dxa"/>
          </w:tcPr>
          <w:p w:rsid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б/у</w:t>
            </w:r>
          </w:p>
          <w:p w:rsidR="00E43927" w:rsidRPr="00B77C64" w:rsidRDefault="00E43927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б/у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13.00,00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11.00,00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10.20,00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10.10,00</w:t>
            </w:r>
          </w:p>
        </w:tc>
        <w:tc>
          <w:tcPr>
            <w:tcW w:w="1089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10.00,00</w:t>
            </w:r>
          </w:p>
        </w:tc>
        <w:tc>
          <w:tcPr>
            <w:tcW w:w="1060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10.00,00</w:t>
            </w:r>
          </w:p>
        </w:tc>
      </w:tr>
      <w:tr w:rsidR="00B77C64" w:rsidRPr="00B77C64" w:rsidTr="00606548">
        <w:tc>
          <w:tcPr>
            <w:tcW w:w="1992" w:type="dxa"/>
          </w:tcPr>
          <w:p w:rsidR="00B77C64" w:rsidRPr="00B77C64" w:rsidRDefault="00B77C64" w:rsidP="00B77C64">
            <w:pPr>
              <w:rPr>
                <w:rFonts w:eastAsiaTheme="minorHAnsi"/>
                <w:sz w:val="24"/>
                <w:szCs w:val="24"/>
              </w:rPr>
            </w:pPr>
            <w:r w:rsidRPr="00B77C64">
              <w:rPr>
                <w:rFonts w:eastAsiaTheme="minorHAnsi"/>
                <w:sz w:val="24"/>
                <w:szCs w:val="24"/>
              </w:rPr>
              <w:t>Подтягивание</w:t>
            </w:r>
          </w:p>
        </w:tc>
        <w:tc>
          <w:tcPr>
            <w:tcW w:w="920" w:type="dxa"/>
          </w:tcPr>
          <w:p w:rsid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E43927" w:rsidRPr="00B77C64" w:rsidRDefault="00E43927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9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0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B77C64" w:rsidRPr="00B77C64" w:rsidTr="00606548">
        <w:tc>
          <w:tcPr>
            <w:tcW w:w="1992" w:type="dxa"/>
          </w:tcPr>
          <w:p w:rsidR="00B77C64" w:rsidRPr="00B77C64" w:rsidRDefault="00B77C64" w:rsidP="00B77C64">
            <w:pPr>
              <w:rPr>
                <w:rFonts w:eastAsiaTheme="minorHAnsi"/>
                <w:sz w:val="24"/>
                <w:szCs w:val="24"/>
              </w:rPr>
            </w:pPr>
            <w:r w:rsidRPr="00B77C64">
              <w:rPr>
                <w:rFonts w:eastAsiaTheme="minorHAnsi"/>
                <w:sz w:val="24"/>
                <w:szCs w:val="24"/>
              </w:rPr>
              <w:t>Отжимание</w:t>
            </w:r>
          </w:p>
        </w:tc>
        <w:tc>
          <w:tcPr>
            <w:tcW w:w="920" w:type="dxa"/>
          </w:tcPr>
          <w:p w:rsid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E43927" w:rsidRPr="00B77C64" w:rsidRDefault="00E43927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56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9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0" w:type="dxa"/>
          </w:tcPr>
          <w:p w:rsidR="00B77C64" w:rsidRPr="00B77C64" w:rsidRDefault="00B77C64" w:rsidP="00B77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7C64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</w:tr>
    </w:tbl>
    <w:p w:rsidR="001C0358" w:rsidRPr="001C0358" w:rsidRDefault="001C0358" w:rsidP="001C0358"/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(Положение о контрольных нормативах по общей и специальной физической подготовке)</w:t>
      </w:r>
    </w:p>
    <w:p w:rsidR="00485A4F" w:rsidRDefault="00485A4F" w:rsidP="00485A4F">
      <w:pPr>
        <w:spacing w:line="360" w:lineRule="auto"/>
        <w:rPr>
          <w:sz w:val="24"/>
          <w:szCs w:val="24"/>
        </w:rPr>
      </w:pPr>
    </w:p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Спортивное звание Мастер спорта и спортивные разряды присваиваются по видам спорта в соответствии с разрядными нормами и требованиями классификации. Спортсменам присваиваются спортивные разряды:</w:t>
      </w:r>
    </w:p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КМС</w:t>
      </w:r>
    </w:p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спортивный разряд</w:t>
      </w:r>
    </w:p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спортивный разряд</w:t>
      </w:r>
    </w:p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спортивный разряд</w:t>
      </w:r>
    </w:p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- 1 юношеский разряд</w:t>
      </w:r>
    </w:p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- 2 юношеский разряд</w:t>
      </w:r>
    </w:p>
    <w:p w:rsidR="00485A4F" w:rsidRDefault="00485A4F" w:rsidP="00485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- 3 юношеский разряд</w:t>
      </w:r>
    </w:p>
    <w:p w:rsidR="00E82006" w:rsidRPr="00E43927" w:rsidRDefault="00485A4F" w:rsidP="001C0358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(Положение о присвоении спортивных разрядов)</w:t>
      </w:r>
    </w:p>
    <w:p w:rsidR="00171B31" w:rsidRDefault="00171B31" w:rsidP="001C035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E2503">
        <w:rPr>
          <w:bCs/>
          <w:sz w:val="24"/>
          <w:szCs w:val="24"/>
        </w:rPr>
        <w:t>.ПЕРЕЧЕНЬ ИНФОРМАЦИОННОГО ОБЕСПЕЧЕНИЯ</w:t>
      </w:r>
    </w:p>
    <w:p w:rsidR="001C0358" w:rsidRPr="00434093" w:rsidRDefault="001C0358" w:rsidP="001C0358">
      <w:pPr>
        <w:spacing w:line="360" w:lineRule="auto"/>
        <w:rPr>
          <w:sz w:val="24"/>
          <w:szCs w:val="24"/>
        </w:rPr>
      </w:pPr>
    </w:p>
    <w:p w:rsidR="00FA72B1" w:rsidRDefault="00FA72B1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>Единая всероссийск</w:t>
      </w:r>
      <w:r w:rsidR="00F37C97">
        <w:rPr>
          <w:sz w:val="24"/>
          <w:szCs w:val="24"/>
        </w:rPr>
        <w:t>ая сп</w:t>
      </w:r>
      <w:r w:rsidR="00E43927">
        <w:rPr>
          <w:sz w:val="24"/>
          <w:szCs w:val="24"/>
        </w:rPr>
        <w:t>ортивная классификация</w:t>
      </w:r>
      <w:r w:rsidRPr="00FA72B1">
        <w:rPr>
          <w:sz w:val="24"/>
          <w:szCs w:val="24"/>
        </w:rPr>
        <w:t xml:space="preserve">. Летние виды спорта </w:t>
      </w:r>
    </w:p>
    <w:p w:rsidR="001752C9" w:rsidRDefault="001752C9" w:rsidP="001C0358">
      <w:pPr>
        <w:pStyle w:val="a5"/>
        <w:numPr>
          <w:ilvl w:val="0"/>
          <w:numId w:val="12"/>
        </w:numPr>
        <w:spacing w:line="360" w:lineRule="auto"/>
      </w:pPr>
      <w:r>
        <w:t>Санитарно- эпидемиологические правила и нормативы для учреждений дополнительного обр</w:t>
      </w:r>
      <w:r w:rsidR="00E43927">
        <w:t>азования.</w:t>
      </w:r>
    </w:p>
    <w:p w:rsidR="00103712" w:rsidRPr="001752C9" w:rsidRDefault="00103712" w:rsidP="001C0358">
      <w:pPr>
        <w:pStyle w:val="a5"/>
        <w:numPr>
          <w:ilvl w:val="0"/>
          <w:numId w:val="12"/>
        </w:numPr>
        <w:spacing w:line="360" w:lineRule="auto"/>
      </w:pPr>
      <w:r>
        <w:t xml:space="preserve">Власов В.В., Младенцев А.В., Синявский Н.И. Теория и методика национальных видов спорта. </w:t>
      </w:r>
    </w:p>
    <w:p w:rsidR="009571AE" w:rsidRDefault="009571AE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Голощапов</w:t>
      </w:r>
      <w:proofErr w:type="spellEnd"/>
      <w:r w:rsidRPr="00FA72B1">
        <w:rPr>
          <w:sz w:val="24"/>
          <w:szCs w:val="24"/>
        </w:rPr>
        <w:t xml:space="preserve"> Б.Р. История физической культуры и спорта. Учебное пособие. </w:t>
      </w:r>
    </w:p>
    <w:p w:rsidR="00103712" w:rsidRDefault="00103712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Зуев В.Н. Северное многоборье.</w:t>
      </w:r>
    </w:p>
    <w:p w:rsidR="00103712" w:rsidRPr="00FA72B1" w:rsidRDefault="00103712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Кочнев В.П. Национальные виды спорта. Программа для ДЮСШ.</w:t>
      </w:r>
    </w:p>
    <w:p w:rsidR="009571AE" w:rsidRDefault="009571AE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Менхин</w:t>
      </w:r>
      <w:proofErr w:type="spellEnd"/>
      <w:r w:rsidRPr="00FA72B1">
        <w:rPr>
          <w:sz w:val="24"/>
          <w:szCs w:val="24"/>
        </w:rPr>
        <w:t xml:space="preserve"> Ю.В. Физическое воспитание: теория, методика, практика.</w:t>
      </w:r>
    </w:p>
    <w:p w:rsidR="00103712" w:rsidRPr="00FA72B1" w:rsidRDefault="00103712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Сомоловова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Сомоловова</w:t>
      </w:r>
      <w:proofErr w:type="spellEnd"/>
      <w:r>
        <w:rPr>
          <w:sz w:val="24"/>
          <w:szCs w:val="24"/>
        </w:rPr>
        <w:t xml:space="preserve"> Н.А. Национальные виды спорта: северное многоборье. Учебно-методическое пособие.</w:t>
      </w:r>
    </w:p>
    <w:p w:rsidR="009571AE" w:rsidRPr="00FA72B1" w:rsidRDefault="009571AE" w:rsidP="001C0358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 xml:space="preserve">Столов И.И. Нормативно-правовое и программное обеспечение деятельности спортивных школ в Российской Федерации. Методические рекомендации </w:t>
      </w:r>
    </w:p>
    <w:p w:rsidR="009571AE" w:rsidRPr="00FA72B1" w:rsidRDefault="009571AE" w:rsidP="00F559D4">
      <w:pPr>
        <w:pStyle w:val="3"/>
        <w:spacing w:line="480" w:lineRule="auto"/>
        <w:ind w:left="720"/>
        <w:rPr>
          <w:sz w:val="24"/>
          <w:szCs w:val="24"/>
        </w:rPr>
      </w:pPr>
    </w:p>
    <w:p w:rsidR="009571AE" w:rsidRPr="00FA72B1" w:rsidRDefault="009571AE" w:rsidP="00F559D4">
      <w:pPr>
        <w:pStyle w:val="3"/>
        <w:spacing w:line="480" w:lineRule="auto"/>
        <w:ind w:left="720"/>
        <w:rPr>
          <w:sz w:val="24"/>
          <w:szCs w:val="24"/>
        </w:rPr>
      </w:pPr>
    </w:p>
    <w:p w:rsidR="00FA72B1" w:rsidRDefault="001752C9" w:rsidP="00F559D4">
      <w:pPr>
        <w:pStyle w:val="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A72B1" w:rsidSect="00030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28" w:rsidRDefault="00D23F28" w:rsidP="00720D55">
      <w:r>
        <w:separator/>
      </w:r>
    </w:p>
  </w:endnote>
  <w:endnote w:type="continuationSeparator" w:id="0">
    <w:p w:rsidR="00D23F28" w:rsidRDefault="00D23F28" w:rsidP="007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D0" w:rsidRDefault="00884F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D0" w:rsidRDefault="00884FD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D0" w:rsidRDefault="00884F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28" w:rsidRDefault="00D23F28" w:rsidP="00720D55">
      <w:r>
        <w:separator/>
      </w:r>
    </w:p>
  </w:footnote>
  <w:footnote w:type="continuationSeparator" w:id="0">
    <w:p w:rsidR="00D23F28" w:rsidRDefault="00D23F28" w:rsidP="0072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D0" w:rsidRDefault="00884F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D0" w:rsidRDefault="00884F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D0" w:rsidRDefault="00884F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DB739A"/>
    <w:multiLevelType w:val="hybridMultilevel"/>
    <w:tmpl w:val="082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E15"/>
    <w:multiLevelType w:val="hybridMultilevel"/>
    <w:tmpl w:val="E3666664"/>
    <w:lvl w:ilvl="0" w:tplc="664E3F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3C1B39"/>
    <w:multiLevelType w:val="hybridMultilevel"/>
    <w:tmpl w:val="344C9690"/>
    <w:lvl w:ilvl="0" w:tplc="8042D0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6325E3"/>
    <w:multiLevelType w:val="hybridMultilevel"/>
    <w:tmpl w:val="5CF81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9470D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948A8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5BD9"/>
    <w:multiLevelType w:val="hybridMultilevel"/>
    <w:tmpl w:val="DB34E2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2B14A77"/>
    <w:multiLevelType w:val="hybridMultilevel"/>
    <w:tmpl w:val="5D2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16987"/>
    <w:multiLevelType w:val="multilevel"/>
    <w:tmpl w:val="601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E223B"/>
    <w:multiLevelType w:val="hybridMultilevel"/>
    <w:tmpl w:val="BB58C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376CF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A"/>
    <w:rsid w:val="00000BF7"/>
    <w:rsid w:val="00014D63"/>
    <w:rsid w:val="000260A3"/>
    <w:rsid w:val="00030076"/>
    <w:rsid w:val="000352CE"/>
    <w:rsid w:val="00046D4B"/>
    <w:rsid w:val="000621D4"/>
    <w:rsid w:val="00064A5D"/>
    <w:rsid w:val="00073074"/>
    <w:rsid w:val="000766C0"/>
    <w:rsid w:val="00090B48"/>
    <w:rsid w:val="00093E7A"/>
    <w:rsid w:val="000B682B"/>
    <w:rsid w:val="000D3415"/>
    <w:rsid w:val="000F2516"/>
    <w:rsid w:val="000F5DB6"/>
    <w:rsid w:val="00103712"/>
    <w:rsid w:val="00106B89"/>
    <w:rsid w:val="0011736C"/>
    <w:rsid w:val="00151941"/>
    <w:rsid w:val="0016001E"/>
    <w:rsid w:val="00171B31"/>
    <w:rsid w:val="00174C94"/>
    <w:rsid w:val="001752C9"/>
    <w:rsid w:val="00180E12"/>
    <w:rsid w:val="001B0AED"/>
    <w:rsid w:val="001B3CF8"/>
    <w:rsid w:val="001C0358"/>
    <w:rsid w:val="001F4983"/>
    <w:rsid w:val="001F5F77"/>
    <w:rsid w:val="00205C64"/>
    <w:rsid w:val="00207747"/>
    <w:rsid w:val="00230F1B"/>
    <w:rsid w:val="002473F9"/>
    <w:rsid w:val="002818B4"/>
    <w:rsid w:val="002911F5"/>
    <w:rsid w:val="00296862"/>
    <w:rsid w:val="002C1408"/>
    <w:rsid w:val="002D3DAB"/>
    <w:rsid w:val="002D6499"/>
    <w:rsid w:val="002F081C"/>
    <w:rsid w:val="00302A3C"/>
    <w:rsid w:val="00322120"/>
    <w:rsid w:val="00322367"/>
    <w:rsid w:val="00323BC0"/>
    <w:rsid w:val="003332C2"/>
    <w:rsid w:val="00354F61"/>
    <w:rsid w:val="00392251"/>
    <w:rsid w:val="003A5B9B"/>
    <w:rsid w:val="003B14A9"/>
    <w:rsid w:val="003C0D88"/>
    <w:rsid w:val="003E185C"/>
    <w:rsid w:val="003E1994"/>
    <w:rsid w:val="003F7640"/>
    <w:rsid w:val="004065DA"/>
    <w:rsid w:val="00414DE3"/>
    <w:rsid w:val="00417B5B"/>
    <w:rsid w:val="00430C05"/>
    <w:rsid w:val="00434093"/>
    <w:rsid w:val="0044301E"/>
    <w:rsid w:val="004644CE"/>
    <w:rsid w:val="0047533F"/>
    <w:rsid w:val="004859C1"/>
    <w:rsid w:val="00485A4F"/>
    <w:rsid w:val="0049147D"/>
    <w:rsid w:val="004C2243"/>
    <w:rsid w:val="004D53E5"/>
    <w:rsid w:val="005032E0"/>
    <w:rsid w:val="0050583C"/>
    <w:rsid w:val="005129F9"/>
    <w:rsid w:val="00546CF1"/>
    <w:rsid w:val="0056008A"/>
    <w:rsid w:val="00561407"/>
    <w:rsid w:val="00570FC5"/>
    <w:rsid w:val="005D711E"/>
    <w:rsid w:val="005F6E40"/>
    <w:rsid w:val="006024A0"/>
    <w:rsid w:val="006338FA"/>
    <w:rsid w:val="00650121"/>
    <w:rsid w:val="006522EC"/>
    <w:rsid w:val="0065438A"/>
    <w:rsid w:val="006576AA"/>
    <w:rsid w:val="006670D5"/>
    <w:rsid w:val="00670D9D"/>
    <w:rsid w:val="00676365"/>
    <w:rsid w:val="006914D6"/>
    <w:rsid w:val="00697D44"/>
    <w:rsid w:val="006A3123"/>
    <w:rsid w:val="006B3DF1"/>
    <w:rsid w:val="006F5E8B"/>
    <w:rsid w:val="007118FC"/>
    <w:rsid w:val="00720D55"/>
    <w:rsid w:val="007244F0"/>
    <w:rsid w:val="00730C2E"/>
    <w:rsid w:val="00761135"/>
    <w:rsid w:val="00761EEE"/>
    <w:rsid w:val="00766714"/>
    <w:rsid w:val="007743F4"/>
    <w:rsid w:val="0077641B"/>
    <w:rsid w:val="007C0C4C"/>
    <w:rsid w:val="007D154B"/>
    <w:rsid w:val="007D44E9"/>
    <w:rsid w:val="007E1B17"/>
    <w:rsid w:val="007E7A8A"/>
    <w:rsid w:val="007F46BB"/>
    <w:rsid w:val="008376F4"/>
    <w:rsid w:val="00857E36"/>
    <w:rsid w:val="00865AA5"/>
    <w:rsid w:val="00872006"/>
    <w:rsid w:val="00884FD0"/>
    <w:rsid w:val="008A1506"/>
    <w:rsid w:val="008B107C"/>
    <w:rsid w:val="008B3675"/>
    <w:rsid w:val="008C4B7E"/>
    <w:rsid w:val="008D7454"/>
    <w:rsid w:val="008E5947"/>
    <w:rsid w:val="008E727C"/>
    <w:rsid w:val="008E7AFA"/>
    <w:rsid w:val="00904621"/>
    <w:rsid w:val="00912AB0"/>
    <w:rsid w:val="00913F24"/>
    <w:rsid w:val="00922401"/>
    <w:rsid w:val="0093366C"/>
    <w:rsid w:val="0095256B"/>
    <w:rsid w:val="009571AE"/>
    <w:rsid w:val="0096718B"/>
    <w:rsid w:val="00973070"/>
    <w:rsid w:val="0097782A"/>
    <w:rsid w:val="00980AA8"/>
    <w:rsid w:val="0099745A"/>
    <w:rsid w:val="009E1C82"/>
    <w:rsid w:val="00A0634A"/>
    <w:rsid w:val="00A17787"/>
    <w:rsid w:val="00A31AA3"/>
    <w:rsid w:val="00A43F06"/>
    <w:rsid w:val="00A5279C"/>
    <w:rsid w:val="00A63E78"/>
    <w:rsid w:val="00A70F6F"/>
    <w:rsid w:val="00A81BC7"/>
    <w:rsid w:val="00A848F7"/>
    <w:rsid w:val="00A85F5D"/>
    <w:rsid w:val="00AC2DC9"/>
    <w:rsid w:val="00AF4D0E"/>
    <w:rsid w:val="00AF782E"/>
    <w:rsid w:val="00B2047E"/>
    <w:rsid w:val="00B27975"/>
    <w:rsid w:val="00B423FF"/>
    <w:rsid w:val="00B53FDD"/>
    <w:rsid w:val="00B77C64"/>
    <w:rsid w:val="00B93B71"/>
    <w:rsid w:val="00B970D8"/>
    <w:rsid w:val="00BC11F9"/>
    <w:rsid w:val="00BC3D21"/>
    <w:rsid w:val="00BC5440"/>
    <w:rsid w:val="00BD3BC6"/>
    <w:rsid w:val="00BD6E83"/>
    <w:rsid w:val="00BE2503"/>
    <w:rsid w:val="00C0167F"/>
    <w:rsid w:val="00C02955"/>
    <w:rsid w:val="00C452E9"/>
    <w:rsid w:val="00C45332"/>
    <w:rsid w:val="00C515F2"/>
    <w:rsid w:val="00C826B6"/>
    <w:rsid w:val="00C86CD7"/>
    <w:rsid w:val="00C97D6F"/>
    <w:rsid w:val="00CC1387"/>
    <w:rsid w:val="00CD2CC1"/>
    <w:rsid w:val="00CD69B3"/>
    <w:rsid w:val="00D03661"/>
    <w:rsid w:val="00D05CD7"/>
    <w:rsid w:val="00D153FB"/>
    <w:rsid w:val="00D23F28"/>
    <w:rsid w:val="00D44FE6"/>
    <w:rsid w:val="00D551FC"/>
    <w:rsid w:val="00D656AB"/>
    <w:rsid w:val="00D83278"/>
    <w:rsid w:val="00D957A5"/>
    <w:rsid w:val="00DA466E"/>
    <w:rsid w:val="00DD4275"/>
    <w:rsid w:val="00DE031C"/>
    <w:rsid w:val="00DE1BC7"/>
    <w:rsid w:val="00DE3AA3"/>
    <w:rsid w:val="00DF713C"/>
    <w:rsid w:val="00E24FC9"/>
    <w:rsid w:val="00E3277E"/>
    <w:rsid w:val="00E43927"/>
    <w:rsid w:val="00E5249E"/>
    <w:rsid w:val="00E53342"/>
    <w:rsid w:val="00E65C40"/>
    <w:rsid w:val="00E71346"/>
    <w:rsid w:val="00E82006"/>
    <w:rsid w:val="00E821E8"/>
    <w:rsid w:val="00E956E8"/>
    <w:rsid w:val="00EB221D"/>
    <w:rsid w:val="00EB2752"/>
    <w:rsid w:val="00EC6A61"/>
    <w:rsid w:val="00ED0F7D"/>
    <w:rsid w:val="00ED42A5"/>
    <w:rsid w:val="00ED44A6"/>
    <w:rsid w:val="00EE2269"/>
    <w:rsid w:val="00EE29DA"/>
    <w:rsid w:val="00EE6AFA"/>
    <w:rsid w:val="00EF1D76"/>
    <w:rsid w:val="00F15562"/>
    <w:rsid w:val="00F21256"/>
    <w:rsid w:val="00F22326"/>
    <w:rsid w:val="00F34640"/>
    <w:rsid w:val="00F37C97"/>
    <w:rsid w:val="00F44B15"/>
    <w:rsid w:val="00F559D4"/>
    <w:rsid w:val="00F605B4"/>
    <w:rsid w:val="00F66488"/>
    <w:rsid w:val="00F70A5F"/>
    <w:rsid w:val="00F81976"/>
    <w:rsid w:val="00F84C01"/>
    <w:rsid w:val="00F87EF2"/>
    <w:rsid w:val="00FA72B1"/>
    <w:rsid w:val="00FC630E"/>
    <w:rsid w:val="00FE013F"/>
    <w:rsid w:val="00FF061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uiPriority w:val="1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character" w:customStyle="1" w:styleId="10">
    <w:name w:val="Заголовок 1 Знак"/>
    <w:basedOn w:val="a0"/>
    <w:link w:val="1"/>
    <w:uiPriority w:val="9"/>
    <w:rsid w:val="001B0A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1"/>
    <w:next w:val="af0"/>
    <w:rsid w:val="0067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443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81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B7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uiPriority w:val="1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character" w:customStyle="1" w:styleId="10">
    <w:name w:val="Заголовок 1 Знак"/>
    <w:basedOn w:val="a0"/>
    <w:link w:val="1"/>
    <w:uiPriority w:val="9"/>
    <w:rsid w:val="001B0A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1"/>
    <w:next w:val="af0"/>
    <w:rsid w:val="0067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443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81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B7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D93A-EC64-4A80-A9C6-DE66D22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ПК-ДЮСШ-1</cp:lastModifiedBy>
  <cp:revision>2</cp:revision>
  <cp:lastPrinted>2017-04-19T06:28:00Z</cp:lastPrinted>
  <dcterms:created xsi:type="dcterms:W3CDTF">2020-11-23T05:03:00Z</dcterms:created>
  <dcterms:modified xsi:type="dcterms:W3CDTF">2020-11-23T05:03:00Z</dcterms:modified>
</cp:coreProperties>
</file>