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1E" w:rsidRDefault="003C551E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727" w:rsidRPr="00920561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20561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56727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>Детско-юношес</w:t>
      </w:r>
      <w:r w:rsidR="00A93FFF">
        <w:rPr>
          <w:rFonts w:ascii="Times New Roman" w:hAnsi="Times New Roman" w:cs="Times New Roman"/>
          <w:b/>
          <w:sz w:val="24"/>
          <w:szCs w:val="24"/>
        </w:rPr>
        <w:t>кая спортивная школа №1</w:t>
      </w:r>
    </w:p>
    <w:p w:rsidR="00456727" w:rsidRPr="00920561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727" w:rsidRPr="006F1DA5" w:rsidTr="00456727">
        <w:trPr>
          <w:trHeight w:val="176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551E" w:rsidRDefault="003C551E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56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56727" w:rsidRDefault="004363D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567E9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E9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 w:rsidR="00567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6727" w:rsidRPr="006F1DA5" w:rsidRDefault="00456727" w:rsidP="0045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551E" w:rsidRDefault="00A93FFF" w:rsidP="00A93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56727" w:rsidRDefault="004363D7" w:rsidP="00A93F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456727" w:rsidRDefault="00A93FFF" w:rsidP="004567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67E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63D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="00567E92">
              <w:rPr>
                <w:rFonts w:ascii="Times New Roman" w:hAnsi="Times New Roman" w:cs="Times New Roman"/>
                <w:sz w:val="24"/>
                <w:szCs w:val="24"/>
              </w:rPr>
              <w:t xml:space="preserve">04.09.2020 </w:t>
            </w:r>
            <w:r w:rsidR="004363D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567E92">
              <w:rPr>
                <w:rFonts w:ascii="Times New Roman" w:hAnsi="Times New Roman" w:cs="Times New Roman"/>
                <w:sz w:val="24"/>
                <w:szCs w:val="24"/>
              </w:rPr>
              <w:t>01-08/25</w:t>
            </w:r>
          </w:p>
          <w:p w:rsidR="00456727" w:rsidRDefault="004363D7" w:rsidP="00A93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93FFF">
              <w:rPr>
                <w:rFonts w:ascii="Times New Roman" w:hAnsi="Times New Roman" w:cs="Times New Roman"/>
                <w:sz w:val="24"/>
                <w:szCs w:val="24"/>
              </w:rPr>
              <w:t>Директор МБУ ДО ДЮСШ № 1</w:t>
            </w:r>
          </w:p>
          <w:p w:rsidR="00456727" w:rsidRDefault="004363D7" w:rsidP="00A93F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93FF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567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67E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67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FFF">
              <w:rPr>
                <w:rFonts w:ascii="Times New Roman" w:hAnsi="Times New Roman" w:cs="Times New Roman"/>
                <w:sz w:val="24"/>
                <w:szCs w:val="24"/>
              </w:rPr>
              <w:t>________Н.Г</w:t>
            </w:r>
            <w:proofErr w:type="spellEnd"/>
            <w:r w:rsidR="00A93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3FFF">
              <w:rPr>
                <w:rFonts w:ascii="Times New Roman" w:hAnsi="Times New Roman" w:cs="Times New Roman"/>
                <w:sz w:val="24"/>
                <w:szCs w:val="24"/>
              </w:rPr>
              <w:t>Цыпандин</w:t>
            </w:r>
            <w:proofErr w:type="spellEnd"/>
          </w:p>
          <w:p w:rsidR="00456727" w:rsidRPr="006F1DA5" w:rsidRDefault="00456727" w:rsidP="004567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74F" w:rsidRDefault="0065274F" w:rsidP="006F1DA5">
      <w:pPr>
        <w:jc w:val="center"/>
      </w:pPr>
    </w:p>
    <w:p w:rsidR="00456727" w:rsidRDefault="00456727" w:rsidP="006F1DA5">
      <w:pPr>
        <w:jc w:val="center"/>
      </w:pPr>
    </w:p>
    <w:p w:rsidR="00456727" w:rsidRDefault="00456727" w:rsidP="006F1DA5">
      <w:pPr>
        <w:jc w:val="center"/>
      </w:pPr>
    </w:p>
    <w:p w:rsidR="00456727" w:rsidRDefault="00456727" w:rsidP="006F1DA5">
      <w:pPr>
        <w:jc w:val="center"/>
        <w:rPr>
          <w:b/>
          <w:sz w:val="28"/>
          <w:szCs w:val="28"/>
        </w:rPr>
      </w:pPr>
    </w:p>
    <w:p w:rsidR="00456727" w:rsidRPr="004256A9" w:rsidRDefault="00456727" w:rsidP="006F1DA5">
      <w:pPr>
        <w:jc w:val="center"/>
        <w:rPr>
          <w:b/>
          <w:sz w:val="28"/>
          <w:szCs w:val="28"/>
        </w:rPr>
      </w:pPr>
    </w:p>
    <w:p w:rsidR="00920561" w:rsidRPr="004256A9" w:rsidRDefault="00920561" w:rsidP="0092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6727" w:rsidRPr="004256A9" w:rsidRDefault="006F1DA5" w:rsidP="0042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A9">
        <w:rPr>
          <w:rFonts w:ascii="Times New Roman" w:hAnsi="Times New Roman" w:cs="Times New Roman"/>
          <w:b/>
          <w:sz w:val="28"/>
          <w:szCs w:val="28"/>
        </w:rPr>
        <w:t xml:space="preserve">о порядке приема </w:t>
      </w:r>
      <w:r w:rsidR="00456727" w:rsidRPr="004256A9">
        <w:rPr>
          <w:rFonts w:ascii="Times New Roman" w:hAnsi="Times New Roman" w:cs="Times New Roman"/>
          <w:b/>
          <w:sz w:val="28"/>
          <w:szCs w:val="28"/>
        </w:rPr>
        <w:t xml:space="preserve">на обучение по дополнительным </w:t>
      </w:r>
      <w:r w:rsidR="002531FA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r w:rsidR="00456727" w:rsidRPr="0042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B88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="00456727" w:rsidRPr="004256A9">
        <w:rPr>
          <w:rFonts w:ascii="Times New Roman" w:hAnsi="Times New Roman" w:cs="Times New Roman"/>
          <w:b/>
          <w:sz w:val="28"/>
          <w:szCs w:val="28"/>
        </w:rPr>
        <w:t>про</w:t>
      </w:r>
      <w:r w:rsidR="00A93FFF">
        <w:rPr>
          <w:rFonts w:ascii="Times New Roman" w:hAnsi="Times New Roman" w:cs="Times New Roman"/>
          <w:b/>
          <w:sz w:val="28"/>
          <w:szCs w:val="28"/>
        </w:rPr>
        <w:t>граммам МБУ ДО ДЮСШ № 1</w:t>
      </w:r>
    </w:p>
    <w:p w:rsidR="00456727" w:rsidRPr="004256A9" w:rsidRDefault="00456727" w:rsidP="006F1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6A9" w:rsidRDefault="004256A9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Pr="003904A4" w:rsidRDefault="009062D8" w:rsidP="003904A4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232A" w:rsidRDefault="004256A9" w:rsidP="003904A4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32A">
        <w:rPr>
          <w:rFonts w:ascii="Times New Roman" w:hAnsi="Times New Roman" w:cs="Times New Roman"/>
          <w:sz w:val="24"/>
          <w:szCs w:val="24"/>
        </w:rPr>
        <w:t>Настоящий П</w:t>
      </w:r>
      <w:r w:rsidR="009062D8" w:rsidRPr="009D232A">
        <w:rPr>
          <w:rFonts w:ascii="Times New Roman" w:hAnsi="Times New Roman" w:cs="Times New Roman"/>
          <w:sz w:val="24"/>
          <w:szCs w:val="24"/>
        </w:rPr>
        <w:t xml:space="preserve">орядок приема </w:t>
      </w:r>
      <w:r w:rsidRPr="009D232A">
        <w:rPr>
          <w:rFonts w:ascii="Times New Roman" w:hAnsi="Times New Roman" w:cs="Times New Roman"/>
          <w:sz w:val="24"/>
          <w:szCs w:val="24"/>
        </w:rPr>
        <w:t>на обучение по доп</w:t>
      </w:r>
      <w:r w:rsidR="009D232A" w:rsidRPr="009D232A">
        <w:rPr>
          <w:rFonts w:ascii="Times New Roman" w:hAnsi="Times New Roman" w:cs="Times New Roman"/>
          <w:sz w:val="24"/>
          <w:szCs w:val="24"/>
        </w:rPr>
        <w:t>олнительным общеразвивающим</w:t>
      </w:r>
      <w:r w:rsidR="0052366C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9D232A">
        <w:rPr>
          <w:rFonts w:ascii="Times New Roman" w:hAnsi="Times New Roman" w:cs="Times New Roman"/>
          <w:sz w:val="24"/>
          <w:szCs w:val="24"/>
        </w:rPr>
        <w:t xml:space="preserve"> программам по видам спорта (далее – Порядок) регламентирует прием учащихся в Муниципальное бюджетное учреждение дополнительного образования (далее - ДЮСШ) на обучение по дополнительным </w:t>
      </w:r>
      <w:r w:rsidR="009D232A" w:rsidRPr="009D232A">
        <w:rPr>
          <w:rFonts w:ascii="Times New Roman" w:hAnsi="Times New Roman" w:cs="Times New Roman"/>
          <w:sz w:val="24"/>
          <w:szCs w:val="24"/>
        </w:rPr>
        <w:t>общеразвивающим</w:t>
      </w:r>
      <w:r w:rsidR="0052366C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9D232A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 (далее – образовательные программы)</w:t>
      </w:r>
      <w:r w:rsidR="009D232A">
        <w:rPr>
          <w:rFonts w:ascii="Times New Roman" w:hAnsi="Times New Roman" w:cs="Times New Roman"/>
          <w:sz w:val="24"/>
          <w:szCs w:val="24"/>
        </w:rPr>
        <w:t>.</w:t>
      </w:r>
      <w:r w:rsidRPr="009D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79" w:rsidRPr="009D232A" w:rsidRDefault="00014879" w:rsidP="003904A4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32A">
        <w:rPr>
          <w:rFonts w:ascii="Times New Roman" w:hAnsi="Times New Roman" w:cs="Times New Roman"/>
          <w:sz w:val="24"/>
          <w:szCs w:val="24"/>
        </w:rPr>
        <w:t>Настоящий по</w:t>
      </w:r>
      <w:r w:rsidR="0052366C">
        <w:rPr>
          <w:rFonts w:ascii="Times New Roman" w:hAnsi="Times New Roman" w:cs="Times New Roman"/>
          <w:sz w:val="24"/>
          <w:szCs w:val="24"/>
        </w:rPr>
        <w:t xml:space="preserve">рядок разработан в соответствии </w:t>
      </w:r>
      <w:r w:rsidRPr="009D232A">
        <w:rPr>
          <w:rFonts w:ascii="Times New Roman" w:hAnsi="Times New Roman" w:cs="Times New Roman"/>
          <w:sz w:val="24"/>
          <w:szCs w:val="24"/>
        </w:rPr>
        <w:t>с Федера</w:t>
      </w:r>
      <w:r w:rsidR="00392EFC" w:rsidRPr="009D232A">
        <w:rPr>
          <w:rFonts w:ascii="Times New Roman" w:hAnsi="Times New Roman" w:cs="Times New Roman"/>
          <w:sz w:val="24"/>
          <w:szCs w:val="24"/>
        </w:rPr>
        <w:t>ль</w:t>
      </w:r>
      <w:r w:rsidR="009D232A">
        <w:rPr>
          <w:rFonts w:ascii="Times New Roman" w:hAnsi="Times New Roman" w:cs="Times New Roman"/>
          <w:sz w:val="24"/>
          <w:szCs w:val="24"/>
        </w:rPr>
        <w:t>ным</w:t>
      </w:r>
      <w:r w:rsidR="00392EFC" w:rsidRPr="009D232A">
        <w:rPr>
          <w:rFonts w:ascii="Times New Roman" w:hAnsi="Times New Roman" w:cs="Times New Roman"/>
          <w:sz w:val="24"/>
          <w:szCs w:val="24"/>
        </w:rPr>
        <w:t xml:space="preserve"> закона от 01.09.2013 г. </w:t>
      </w:r>
      <w:r w:rsidRPr="009D232A">
        <w:rPr>
          <w:rFonts w:ascii="Times New Roman" w:hAnsi="Times New Roman" w:cs="Times New Roman"/>
          <w:sz w:val="24"/>
          <w:szCs w:val="24"/>
        </w:rPr>
        <w:t>№ 273 – ФЗ</w:t>
      </w:r>
      <w:r w:rsidR="00392EFC" w:rsidRPr="009D232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 </w:t>
      </w:r>
    </w:p>
    <w:p w:rsidR="009D232A" w:rsidRDefault="00D239D9" w:rsidP="009D232A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ДЮСШ объявляет прием на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при наличии лицензии на осуществление образовательной деятельности. </w:t>
      </w:r>
    </w:p>
    <w:p w:rsidR="00F1301D" w:rsidRPr="009D232A" w:rsidRDefault="00F1301D" w:rsidP="009D232A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32A">
        <w:rPr>
          <w:rFonts w:ascii="Times New Roman" w:hAnsi="Times New Roman" w:cs="Times New Roman"/>
          <w:sz w:val="24"/>
          <w:szCs w:val="24"/>
        </w:rPr>
        <w:t>ДЮСШ в</w:t>
      </w:r>
      <w:r w:rsidR="00A93FFF">
        <w:rPr>
          <w:rFonts w:ascii="Times New Roman" w:hAnsi="Times New Roman" w:cs="Times New Roman"/>
          <w:sz w:val="24"/>
          <w:szCs w:val="24"/>
        </w:rPr>
        <w:t>едет прием детей в возрасте от 5</w:t>
      </w:r>
      <w:r w:rsidRPr="009D232A">
        <w:rPr>
          <w:rFonts w:ascii="Times New Roman" w:hAnsi="Times New Roman" w:cs="Times New Roman"/>
          <w:sz w:val="24"/>
          <w:szCs w:val="24"/>
        </w:rPr>
        <w:t xml:space="preserve"> до 18 лет.</w:t>
      </w:r>
      <w:r w:rsidR="009D232A" w:rsidRPr="009D232A">
        <w:rPr>
          <w:rFonts w:ascii="Times New Roman" w:hAnsi="Times New Roman" w:cs="Times New Roman"/>
          <w:sz w:val="24"/>
          <w:szCs w:val="24"/>
        </w:rPr>
        <w:t xml:space="preserve"> </w:t>
      </w:r>
      <w:r w:rsidRPr="009D232A">
        <w:rPr>
          <w:rFonts w:ascii="Times New Roman" w:hAnsi="Times New Roman" w:cs="Times New Roman"/>
          <w:sz w:val="24"/>
          <w:szCs w:val="24"/>
        </w:rPr>
        <w:t xml:space="preserve"> </w:t>
      </w:r>
      <w:r w:rsidR="009D232A" w:rsidRPr="009D232A">
        <w:rPr>
          <w:rFonts w:ascii="Times New Roman" w:hAnsi="Times New Roman" w:cs="Times New Roman"/>
          <w:sz w:val="24"/>
          <w:szCs w:val="24"/>
        </w:rPr>
        <w:t xml:space="preserve">Основным критерием для зачисления в ДЮСШ является желание ребенка к занятиям избранным видом спорта и отсутствия медицинских противопоказаний. </w:t>
      </w:r>
    </w:p>
    <w:p w:rsidR="00D239D9" w:rsidRPr="00392EFC" w:rsidRDefault="00D239D9" w:rsidP="003904A4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При приеме учащихся на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образовательной программе требования к уровню их образования не предъявляются. </w:t>
      </w:r>
    </w:p>
    <w:p w:rsidR="001749CE" w:rsidRPr="009D232A" w:rsidRDefault="00293BE7" w:rsidP="003904A4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32A">
        <w:rPr>
          <w:rFonts w:ascii="Times New Roman" w:hAnsi="Times New Roman" w:cs="Times New Roman"/>
          <w:sz w:val="24"/>
          <w:szCs w:val="24"/>
        </w:rPr>
        <w:t>При организации приема поступающих</w:t>
      </w:r>
      <w:r w:rsidR="009D232A" w:rsidRPr="009D232A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общеразвивающим программам</w:t>
      </w:r>
      <w:r w:rsidRPr="009D232A">
        <w:rPr>
          <w:rFonts w:ascii="Times New Roman" w:hAnsi="Times New Roman" w:cs="Times New Roman"/>
          <w:sz w:val="24"/>
          <w:szCs w:val="24"/>
        </w:rPr>
        <w:t xml:space="preserve"> директор ДЮСШ обеспечивает соблюдение их прав, прав их </w:t>
      </w:r>
      <w:r w:rsidR="001749CE" w:rsidRPr="009D232A">
        <w:rPr>
          <w:rFonts w:ascii="Times New Roman" w:hAnsi="Times New Roman" w:cs="Times New Roman"/>
          <w:sz w:val="24"/>
          <w:szCs w:val="24"/>
        </w:rPr>
        <w:t>законных представителей, установленных законода</w:t>
      </w:r>
      <w:r w:rsidR="009D232A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  <w:r w:rsidR="00E2074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2074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2074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749CE" w:rsidRPr="009D232A">
        <w:rPr>
          <w:rFonts w:ascii="Times New Roman" w:hAnsi="Times New Roman" w:cs="Times New Roman"/>
          <w:sz w:val="24"/>
          <w:szCs w:val="24"/>
        </w:rPr>
        <w:t>месяц до начала приема документов ДЮСШ на своем информационном стенде и официальном сайте в сети «Интернет» размещают следующую информацию и документы с целью ознакомления с ними поступающих и их законных представителей:</w:t>
      </w:r>
    </w:p>
    <w:p w:rsidR="001749CE" w:rsidRPr="00392EFC" w:rsidRDefault="001749CE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копию Устава ДЮСШ;</w:t>
      </w:r>
    </w:p>
    <w:p w:rsidR="001749CE" w:rsidRPr="00392EFC" w:rsidRDefault="001749CE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копию лицензии на осуществление образовательной деятельности (с приложениями);</w:t>
      </w:r>
    </w:p>
    <w:p w:rsidR="001749CE" w:rsidRPr="00392EFC" w:rsidRDefault="001749CE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локальные нормативные акты, регламентирующие организацию образовательного и тренировочного процессов по образовательным программам;</w:t>
      </w:r>
    </w:p>
    <w:p w:rsidR="001749CE" w:rsidRPr="00392EFC" w:rsidRDefault="001749CE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количество вакантных мест;</w:t>
      </w:r>
    </w:p>
    <w:p w:rsidR="00121B92" w:rsidRPr="00392EFC" w:rsidRDefault="00121B92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сроки зачисления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в ДЮСШ.</w:t>
      </w:r>
    </w:p>
    <w:p w:rsidR="00121B92" w:rsidRPr="00392EFC" w:rsidRDefault="00121B92" w:rsidP="003904A4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Количество поступающих </w:t>
      </w:r>
      <w:r w:rsidR="00C97E00" w:rsidRPr="00392EFC">
        <w:rPr>
          <w:rFonts w:ascii="Times New Roman" w:hAnsi="Times New Roman" w:cs="Times New Roman"/>
          <w:sz w:val="24"/>
          <w:szCs w:val="24"/>
        </w:rPr>
        <w:t xml:space="preserve">на бюджетной основе для </w:t>
      </w:r>
      <w:proofErr w:type="gramStart"/>
      <w:r w:rsidR="00C97E00" w:rsidRPr="00392EF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C97E00" w:rsidRPr="00392EF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определяется учредителем ДЮСШ в соответствии с государственным (муниципальным) заданием на оказание государственных (муниципальных) услуг.</w:t>
      </w:r>
    </w:p>
    <w:p w:rsidR="00C97E00" w:rsidRPr="00392EFC" w:rsidRDefault="00C97E00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ДЮСШ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 </w:t>
      </w:r>
    </w:p>
    <w:p w:rsidR="00014879" w:rsidRPr="00392EFC" w:rsidRDefault="00014879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порядке оказания платных образовательных услуг, в том числе информация о стоимости на своем информационном стенде и официальном сайте в сети «Интернет» в целях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с ними поступающих и их законных представителей.  </w:t>
      </w:r>
    </w:p>
    <w:p w:rsidR="000418B8" w:rsidRDefault="000418B8" w:rsidP="003904A4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гражданства, лица, признанные беженцами, вынужденные переселенцы, проживающие на территории муниципального образования г. Якутска, пользуются образовательными услугами учреждения без ограничений, на общих основаниях.</w:t>
      </w:r>
    </w:p>
    <w:p w:rsidR="00392EFC" w:rsidRPr="000418B8" w:rsidRDefault="000418B8" w:rsidP="003904A4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представителей),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392EFC" w:rsidRDefault="00392EFC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4A4" w:rsidRPr="00F61ACB" w:rsidRDefault="00392EFC" w:rsidP="003904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C">
        <w:rPr>
          <w:rFonts w:ascii="Times New Roman" w:hAnsi="Times New Roman" w:cs="Times New Roman"/>
          <w:b/>
          <w:sz w:val="24"/>
          <w:szCs w:val="24"/>
        </w:rPr>
        <w:t xml:space="preserve">2. Организация приема </w:t>
      </w:r>
      <w:proofErr w:type="gramStart"/>
      <w:r w:rsidRPr="00392EFC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F61ACB" w:rsidRPr="00F61ACB" w:rsidRDefault="00392EFC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2.1. Организация </w:t>
      </w:r>
      <w:r w:rsidR="00F61ACB">
        <w:rPr>
          <w:rFonts w:ascii="Times New Roman" w:hAnsi="Times New Roman" w:cs="Times New Roman"/>
          <w:sz w:val="24"/>
          <w:szCs w:val="24"/>
        </w:rPr>
        <w:t xml:space="preserve">приема и зачисления </w:t>
      </w:r>
      <w:proofErr w:type="gramStart"/>
      <w:r w:rsidR="00F61AC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213122">
        <w:rPr>
          <w:rFonts w:ascii="Times New Roman" w:hAnsi="Times New Roman" w:cs="Times New Roman"/>
          <w:sz w:val="24"/>
          <w:szCs w:val="24"/>
        </w:rPr>
        <w:t xml:space="preserve"> </w:t>
      </w:r>
      <w:r w:rsidRPr="00392EFC">
        <w:rPr>
          <w:rFonts w:ascii="Times New Roman" w:hAnsi="Times New Roman" w:cs="Times New Roman"/>
          <w:sz w:val="24"/>
          <w:szCs w:val="24"/>
        </w:rPr>
        <w:t>осуществляется пр</w:t>
      </w:r>
      <w:r w:rsidR="00F61ACB">
        <w:rPr>
          <w:rFonts w:ascii="Times New Roman" w:hAnsi="Times New Roman" w:cs="Times New Roman"/>
          <w:sz w:val="24"/>
          <w:szCs w:val="24"/>
        </w:rPr>
        <w:t>иемной комиссией ДЮСШ.</w:t>
      </w:r>
      <w:r w:rsidRPr="00392EFC">
        <w:rPr>
          <w:rFonts w:ascii="Times New Roman" w:hAnsi="Times New Roman" w:cs="Times New Roman"/>
          <w:sz w:val="24"/>
          <w:szCs w:val="24"/>
        </w:rPr>
        <w:t xml:space="preserve"> </w:t>
      </w:r>
      <w:r w:rsidR="00F61ACB">
        <w:rPr>
          <w:rFonts w:ascii="Times New Roman" w:hAnsi="Times New Roman" w:cs="Times New Roman"/>
          <w:sz w:val="24"/>
          <w:szCs w:val="24"/>
        </w:rPr>
        <w:t>ДЮСШ</w:t>
      </w:r>
      <w:r w:rsidR="00F61ACB" w:rsidRPr="00392EFC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сроки приема документов</w:t>
      </w:r>
      <w:r w:rsidR="0003070F">
        <w:rPr>
          <w:rFonts w:ascii="Times New Roman" w:hAnsi="Times New Roman" w:cs="Times New Roman"/>
          <w:sz w:val="24"/>
          <w:szCs w:val="24"/>
        </w:rPr>
        <w:t xml:space="preserve"> (как </w:t>
      </w:r>
      <w:proofErr w:type="gramStart"/>
      <w:r w:rsidR="0003070F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03070F">
        <w:rPr>
          <w:rFonts w:ascii="Times New Roman" w:hAnsi="Times New Roman" w:cs="Times New Roman"/>
          <w:sz w:val="24"/>
          <w:szCs w:val="24"/>
        </w:rPr>
        <w:t xml:space="preserve"> с 1 августа)</w:t>
      </w:r>
      <w:r w:rsidR="00F61ACB" w:rsidRPr="00392EFC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F61ACB">
        <w:rPr>
          <w:rFonts w:ascii="Times New Roman" w:hAnsi="Times New Roman" w:cs="Times New Roman"/>
          <w:sz w:val="24"/>
          <w:szCs w:val="24"/>
        </w:rPr>
        <w:t>ветствующем году, но не позднее</w:t>
      </w:r>
      <w:r w:rsidR="00F61ACB" w:rsidRPr="00392EFC">
        <w:rPr>
          <w:rFonts w:ascii="Times New Roman" w:hAnsi="Times New Roman" w:cs="Times New Roman"/>
          <w:sz w:val="24"/>
          <w:szCs w:val="24"/>
        </w:rPr>
        <w:t>, чем за месяц до проведения инд</w:t>
      </w:r>
      <w:r w:rsidR="00F61ACB">
        <w:rPr>
          <w:rFonts w:ascii="Times New Roman" w:hAnsi="Times New Roman" w:cs="Times New Roman"/>
          <w:sz w:val="24"/>
          <w:szCs w:val="24"/>
        </w:rPr>
        <w:t>ивидуального отбора поступающих.</w:t>
      </w:r>
    </w:p>
    <w:p w:rsidR="00F61ACB" w:rsidRDefault="00392EFC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2.2. </w:t>
      </w:r>
      <w:r w:rsidR="00F61ACB" w:rsidRPr="00392EFC">
        <w:rPr>
          <w:rFonts w:ascii="Times New Roman" w:hAnsi="Times New Roman" w:cs="Times New Roman"/>
          <w:sz w:val="24"/>
          <w:szCs w:val="24"/>
        </w:rPr>
        <w:t xml:space="preserve">Прием в ДЮСШ на </w:t>
      </w:r>
      <w:proofErr w:type="gramStart"/>
      <w:r w:rsidR="00F61ACB" w:rsidRPr="00392EF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61ACB" w:rsidRPr="00392EF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п</w:t>
      </w:r>
      <w:r w:rsidR="00F61ACB">
        <w:rPr>
          <w:rFonts w:ascii="Times New Roman" w:hAnsi="Times New Roman" w:cs="Times New Roman"/>
          <w:sz w:val="24"/>
          <w:szCs w:val="24"/>
        </w:rPr>
        <w:t xml:space="preserve">исьменному заявлению </w:t>
      </w:r>
      <w:r w:rsidR="00555116">
        <w:rPr>
          <w:rFonts w:ascii="Times New Roman" w:hAnsi="Times New Roman" w:cs="Times New Roman"/>
          <w:sz w:val="24"/>
          <w:szCs w:val="24"/>
        </w:rPr>
        <w:t>родителей,</w:t>
      </w:r>
      <w:r w:rsidR="00F61ACB" w:rsidRPr="00392EFC">
        <w:rPr>
          <w:rFonts w:ascii="Times New Roman" w:hAnsi="Times New Roman" w:cs="Times New Roman"/>
          <w:sz w:val="24"/>
          <w:szCs w:val="24"/>
        </w:rPr>
        <w:t xml:space="preserve"> зако</w:t>
      </w:r>
      <w:r w:rsidR="00F61ACB">
        <w:rPr>
          <w:rFonts w:ascii="Times New Roman" w:hAnsi="Times New Roman" w:cs="Times New Roman"/>
          <w:sz w:val="24"/>
          <w:szCs w:val="24"/>
        </w:rPr>
        <w:t>нных представителей поступающих.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приеме могут быть поданы одновременно в несколько образовательных организаций.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 В заявле</w:t>
      </w:r>
      <w:r>
        <w:rPr>
          <w:rFonts w:ascii="Times New Roman" w:hAnsi="Times New Roman" w:cs="Times New Roman"/>
          <w:sz w:val="24"/>
          <w:szCs w:val="24"/>
        </w:rPr>
        <w:t>нии о приеме в ДЮСШ</w:t>
      </w:r>
      <w:r w:rsidRPr="00392EFC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 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образовательной программы, на которую планируется поступление; 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фамилия, имя, отчество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дата рождения поступающего; 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школа,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фамилия, имя и отчество законных</w:t>
      </w:r>
      <w:r w:rsidRPr="00392EFC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номера телефонов </w:t>
      </w:r>
      <w:proofErr w:type="spellStart"/>
      <w:r w:rsidRPr="00392EFC">
        <w:rPr>
          <w:rFonts w:ascii="Times New Roman" w:hAnsi="Times New Roman" w:cs="Times New Roman"/>
          <w:sz w:val="24"/>
          <w:szCs w:val="24"/>
        </w:rPr>
        <w:t>законны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представителей поступающего; </w:t>
      </w:r>
    </w:p>
    <w:p w:rsidR="00D63956" w:rsidRDefault="00D63956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 работы и должность законных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адрес места регистрации и фактического места жительства поступающего. </w:t>
      </w:r>
    </w:p>
    <w:p w:rsidR="00F61ACB" w:rsidRDefault="00F61ACB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В заявлении фи</w:t>
      </w:r>
      <w:r w:rsidR="00D63956">
        <w:rPr>
          <w:rFonts w:ascii="Times New Roman" w:hAnsi="Times New Roman" w:cs="Times New Roman"/>
          <w:sz w:val="24"/>
          <w:szCs w:val="24"/>
        </w:rPr>
        <w:t>ксируется факт ознакомления законных</w:t>
      </w:r>
      <w:r w:rsidRPr="00392EFC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D63956">
        <w:rPr>
          <w:rFonts w:ascii="Times New Roman" w:hAnsi="Times New Roman" w:cs="Times New Roman"/>
          <w:sz w:val="24"/>
          <w:szCs w:val="24"/>
        </w:rPr>
        <w:t>вителей с Уставом ДЮСШ и её</w:t>
      </w:r>
      <w:r w:rsidRPr="00392EFC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актами, а также согласие на обработку персональных данных поступающего.</w:t>
      </w:r>
    </w:p>
    <w:p w:rsidR="00D63956" w:rsidRDefault="00392EFC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2.3. </w:t>
      </w:r>
      <w:r w:rsidR="00D63956" w:rsidRPr="00392EFC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proofErr w:type="gramStart"/>
      <w:r w:rsidR="00D63956" w:rsidRPr="00392EFC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D63956" w:rsidRPr="00392E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956" w:rsidRDefault="00D63956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lastRenderedPageBreak/>
        <w:t>- копия 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льства о рождении поступающего, </w:t>
      </w:r>
      <w:r w:rsidRPr="00392EFC">
        <w:rPr>
          <w:rFonts w:ascii="Times New Roman" w:hAnsi="Times New Roman" w:cs="Times New Roman"/>
          <w:sz w:val="24"/>
          <w:szCs w:val="24"/>
        </w:rPr>
        <w:t xml:space="preserve">(копия паспорта, при достижении поступающим14 лет); </w:t>
      </w:r>
    </w:p>
    <w:p w:rsidR="00D63956" w:rsidRDefault="00D63956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EFC">
        <w:rPr>
          <w:rFonts w:ascii="Times New Roman" w:hAnsi="Times New Roman" w:cs="Times New Roman"/>
          <w:sz w:val="24"/>
          <w:szCs w:val="24"/>
        </w:rPr>
        <w:t>- 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спорт;</w:t>
      </w:r>
      <w:proofErr w:type="gramEnd"/>
    </w:p>
    <w:p w:rsidR="00D63956" w:rsidRDefault="00D63956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страховка жизни и здоровья ребенка (при наличии)</w:t>
      </w:r>
    </w:p>
    <w:p w:rsidR="00392EFC" w:rsidRPr="00D63956" w:rsidRDefault="00D63956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 каждого учащегося</w:t>
      </w:r>
      <w:r w:rsidR="00392EFC" w:rsidRPr="00392EFC">
        <w:rPr>
          <w:rFonts w:ascii="Times New Roman" w:hAnsi="Times New Roman" w:cs="Times New Roman"/>
          <w:sz w:val="24"/>
          <w:szCs w:val="24"/>
        </w:rPr>
        <w:t xml:space="preserve"> заводится</w:t>
      </w:r>
      <w:r>
        <w:rPr>
          <w:rFonts w:ascii="Times New Roman" w:hAnsi="Times New Roman" w:cs="Times New Roman"/>
          <w:sz w:val="24"/>
          <w:szCs w:val="24"/>
        </w:rPr>
        <w:t xml:space="preserve"> личное дело, в котором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ранятся</w:t>
      </w:r>
      <w:proofErr w:type="spellEnd"/>
      <w:r w:rsidR="00392EFC" w:rsidRPr="00392EFC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сданные документы.</w:t>
      </w:r>
    </w:p>
    <w:p w:rsidR="0003070F" w:rsidRDefault="0003070F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070F" w:rsidRPr="0003070F" w:rsidRDefault="00213122" w:rsidP="003904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070F" w:rsidRPr="0003070F">
        <w:rPr>
          <w:rFonts w:ascii="Times New Roman" w:hAnsi="Times New Roman" w:cs="Times New Roman"/>
          <w:b/>
          <w:sz w:val="24"/>
          <w:szCs w:val="24"/>
        </w:rPr>
        <w:t xml:space="preserve">. Порядок зачисления и дополнительный прием </w:t>
      </w:r>
      <w:proofErr w:type="gramStart"/>
      <w:r w:rsidR="0003070F" w:rsidRPr="0003070F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03070F" w:rsidRPr="0003070F" w:rsidRDefault="0003070F" w:rsidP="003904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0F">
        <w:rPr>
          <w:rFonts w:ascii="Times New Roman" w:hAnsi="Times New Roman" w:cs="Times New Roman"/>
          <w:b/>
          <w:sz w:val="24"/>
          <w:szCs w:val="24"/>
        </w:rPr>
        <w:t>в ДЮСШ</w:t>
      </w:r>
    </w:p>
    <w:p w:rsidR="00213122" w:rsidRDefault="00213122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70F">
        <w:rPr>
          <w:rFonts w:ascii="Times New Roman" w:hAnsi="Times New Roman" w:cs="Times New Roman"/>
          <w:sz w:val="24"/>
          <w:szCs w:val="24"/>
        </w:rPr>
        <w:t xml:space="preserve">.1. </w:t>
      </w:r>
      <w:r w:rsidR="0003070F" w:rsidRPr="0003070F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spellStart"/>
      <w:r w:rsidR="0003070F" w:rsidRPr="0003070F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="0003070F" w:rsidRPr="0003070F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="0003070F" w:rsidRPr="0003070F">
        <w:rPr>
          <w:rFonts w:ascii="Times New Roman" w:hAnsi="Times New Roman" w:cs="Times New Roman"/>
          <w:sz w:val="24"/>
          <w:szCs w:val="24"/>
        </w:rPr>
        <w:t xml:space="preserve"> в </w:t>
      </w:r>
      <w:r w:rsidR="0003070F">
        <w:rPr>
          <w:rFonts w:ascii="Times New Roman" w:hAnsi="Times New Roman" w:cs="Times New Roman"/>
          <w:sz w:val="24"/>
          <w:szCs w:val="24"/>
        </w:rPr>
        <w:t>ДЮСШ</w:t>
      </w:r>
      <w:r w:rsidR="0003070F" w:rsidRPr="0003070F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оформляется приказом ДЮСШ на осно</w:t>
      </w:r>
      <w:r>
        <w:rPr>
          <w:rFonts w:ascii="Times New Roman" w:hAnsi="Times New Roman" w:cs="Times New Roman"/>
          <w:sz w:val="24"/>
          <w:szCs w:val="24"/>
        </w:rPr>
        <w:t>вании решения приемной комиссии.</w:t>
      </w:r>
    </w:p>
    <w:p w:rsidR="00F1301D" w:rsidRDefault="00213122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70F" w:rsidRPr="0003070F">
        <w:rPr>
          <w:rFonts w:ascii="Times New Roman" w:hAnsi="Times New Roman" w:cs="Times New Roman"/>
          <w:sz w:val="24"/>
          <w:szCs w:val="24"/>
        </w:rPr>
        <w:t xml:space="preserve">.2. При наличии мест, </w:t>
      </w:r>
      <w:proofErr w:type="spellStart"/>
      <w:r w:rsidR="0003070F" w:rsidRPr="0003070F">
        <w:rPr>
          <w:rFonts w:ascii="Times New Roman" w:hAnsi="Times New Roman" w:cs="Times New Roman"/>
          <w:sz w:val="24"/>
          <w:szCs w:val="24"/>
        </w:rPr>
        <w:t>оставши</w:t>
      </w:r>
      <w:proofErr w:type="gramStart"/>
      <w:r w:rsidR="0003070F" w:rsidRPr="0003070F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03070F" w:rsidRPr="0003070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03070F" w:rsidRPr="0003070F">
        <w:rPr>
          <w:rFonts w:ascii="Times New Roman" w:hAnsi="Times New Roman" w:cs="Times New Roman"/>
          <w:sz w:val="24"/>
          <w:szCs w:val="24"/>
        </w:rPr>
        <w:t xml:space="preserve"> вакантными после зачисления учредитель м</w:t>
      </w:r>
      <w:r w:rsidR="00F1301D">
        <w:rPr>
          <w:rFonts w:ascii="Times New Roman" w:hAnsi="Times New Roman" w:cs="Times New Roman"/>
          <w:sz w:val="24"/>
          <w:szCs w:val="24"/>
        </w:rPr>
        <w:t>ожет предоставить ДЮСШ</w:t>
      </w:r>
      <w:r w:rsidR="0003070F" w:rsidRPr="0003070F">
        <w:rPr>
          <w:rFonts w:ascii="Times New Roman" w:hAnsi="Times New Roman" w:cs="Times New Roman"/>
          <w:sz w:val="24"/>
          <w:szCs w:val="24"/>
        </w:rPr>
        <w:t xml:space="preserve"> право проводить до</w:t>
      </w:r>
      <w:r w:rsidR="00F1301D">
        <w:rPr>
          <w:rFonts w:ascii="Times New Roman" w:hAnsi="Times New Roman" w:cs="Times New Roman"/>
          <w:sz w:val="24"/>
          <w:szCs w:val="24"/>
        </w:rPr>
        <w:t xml:space="preserve">полнительный прием </w:t>
      </w:r>
      <w:proofErr w:type="spellStart"/>
      <w:r w:rsidR="00F1301D">
        <w:rPr>
          <w:rFonts w:ascii="Times New Roman" w:hAnsi="Times New Roman" w:cs="Times New Roman"/>
          <w:sz w:val="24"/>
          <w:szCs w:val="24"/>
        </w:rPr>
        <w:t>поступающиx</w:t>
      </w:r>
      <w:proofErr w:type="spellEnd"/>
      <w:r w:rsidR="00F1301D">
        <w:rPr>
          <w:rFonts w:ascii="Times New Roman" w:hAnsi="Times New Roman" w:cs="Times New Roman"/>
          <w:sz w:val="24"/>
          <w:szCs w:val="24"/>
        </w:rPr>
        <w:t xml:space="preserve"> (также в течение учебного года).</w:t>
      </w:r>
    </w:p>
    <w:p w:rsidR="00F1301D" w:rsidRDefault="0003070F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70F">
        <w:rPr>
          <w:rFonts w:ascii="Times New Roman" w:hAnsi="Times New Roman" w:cs="Times New Roman"/>
          <w:sz w:val="24"/>
          <w:szCs w:val="24"/>
        </w:rPr>
        <w:t xml:space="preserve">Зачисление на вакантные места проводится по результатам дополнительного индивидуального отбора. </w:t>
      </w:r>
    </w:p>
    <w:p w:rsidR="00F1301D" w:rsidRDefault="00213122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70F" w:rsidRPr="0003070F">
        <w:rPr>
          <w:rFonts w:ascii="Times New Roman" w:hAnsi="Times New Roman" w:cs="Times New Roman"/>
          <w:sz w:val="24"/>
          <w:szCs w:val="24"/>
        </w:rPr>
        <w:t>.3. Организация дополнительного приема и зачисления осуществляется в соответствии с локальными но</w:t>
      </w:r>
      <w:r w:rsidR="00F1301D">
        <w:rPr>
          <w:rFonts w:ascii="Times New Roman" w:hAnsi="Times New Roman" w:cs="Times New Roman"/>
          <w:sz w:val="24"/>
          <w:szCs w:val="24"/>
        </w:rPr>
        <w:t>рмативными актами ДЮСШ</w:t>
      </w:r>
      <w:r w:rsidR="0003070F" w:rsidRPr="0003070F">
        <w:rPr>
          <w:rFonts w:ascii="Times New Roman" w:hAnsi="Times New Roman" w:cs="Times New Roman"/>
          <w:sz w:val="24"/>
          <w:szCs w:val="24"/>
        </w:rPr>
        <w:t xml:space="preserve">, при этом сроки дополнительного приема </w:t>
      </w:r>
      <w:proofErr w:type="spellStart"/>
      <w:r w:rsidR="0003070F" w:rsidRPr="0003070F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="0003070F" w:rsidRPr="0003070F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="0003070F" w:rsidRPr="0003070F">
        <w:rPr>
          <w:rFonts w:ascii="Times New Roman" w:hAnsi="Times New Roman" w:cs="Times New Roman"/>
          <w:sz w:val="24"/>
          <w:szCs w:val="24"/>
        </w:rPr>
        <w:t xml:space="preserve"> публикуютс</w:t>
      </w:r>
      <w:r w:rsidR="00F1301D">
        <w:rPr>
          <w:rFonts w:ascii="Times New Roman" w:hAnsi="Times New Roman" w:cs="Times New Roman"/>
          <w:sz w:val="24"/>
          <w:szCs w:val="24"/>
        </w:rPr>
        <w:t>я на информационном стенде ДЮСШ.</w:t>
      </w:r>
    </w:p>
    <w:p w:rsidR="0003070F" w:rsidRDefault="00213122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70F" w:rsidRPr="0003070F">
        <w:rPr>
          <w:rFonts w:ascii="Times New Roman" w:hAnsi="Times New Roman" w:cs="Times New Roman"/>
          <w:sz w:val="24"/>
          <w:szCs w:val="24"/>
        </w:rPr>
        <w:t xml:space="preserve">.4. Дополнительный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03070F" w:rsidRPr="0003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0F" w:rsidRPr="0003070F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="0003070F" w:rsidRPr="0003070F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="0003070F" w:rsidRPr="0003070F">
        <w:rPr>
          <w:rFonts w:ascii="Times New Roman" w:hAnsi="Times New Roman" w:cs="Times New Roman"/>
          <w:sz w:val="24"/>
          <w:szCs w:val="24"/>
        </w:rPr>
        <w:t xml:space="preserve"> осуществляется в срок</w:t>
      </w:r>
      <w:r w:rsidR="00F1301D">
        <w:rPr>
          <w:rFonts w:ascii="Times New Roman" w:hAnsi="Times New Roman" w:cs="Times New Roman"/>
          <w:sz w:val="24"/>
          <w:szCs w:val="24"/>
        </w:rPr>
        <w:t>и, установленные ДЮСШ.</w:t>
      </w:r>
    </w:p>
    <w:p w:rsidR="002531FA" w:rsidRDefault="002531FA" w:rsidP="0052366C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110A" w:rsidRPr="004F110A" w:rsidRDefault="0052366C" w:rsidP="003904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110A" w:rsidRPr="004F110A">
        <w:rPr>
          <w:rFonts w:ascii="Times New Roman" w:hAnsi="Times New Roman" w:cs="Times New Roman"/>
          <w:b/>
          <w:sz w:val="24"/>
          <w:szCs w:val="24"/>
        </w:rPr>
        <w:t>.</w:t>
      </w:r>
      <w:r w:rsidR="004F110A" w:rsidRPr="004F110A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4F110A" w:rsidRPr="004F110A" w:rsidRDefault="0052366C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10A" w:rsidRPr="004F110A">
        <w:rPr>
          <w:rFonts w:ascii="Times New Roman" w:hAnsi="Times New Roman" w:cs="Times New Roman"/>
          <w:sz w:val="24"/>
          <w:szCs w:val="24"/>
        </w:rPr>
        <w:t>.1.</w:t>
      </w:r>
      <w:r w:rsidR="004F110A" w:rsidRPr="004F110A">
        <w:rPr>
          <w:rFonts w:ascii="Times New Roman" w:hAnsi="Times New Roman" w:cs="Times New Roman"/>
          <w:sz w:val="24"/>
          <w:szCs w:val="24"/>
        </w:rPr>
        <w:tab/>
        <w:t>Данное положение вступает в силу после принятия его на педагогическом совете учреждения и выхода</w:t>
      </w:r>
      <w:r w:rsidR="004F110A">
        <w:rPr>
          <w:rFonts w:ascii="Times New Roman" w:hAnsi="Times New Roman" w:cs="Times New Roman"/>
          <w:sz w:val="24"/>
          <w:szCs w:val="24"/>
        </w:rPr>
        <w:t xml:space="preserve"> приказа директора ДЮСШ</w:t>
      </w:r>
      <w:r w:rsidR="004F110A" w:rsidRPr="004F110A">
        <w:rPr>
          <w:rFonts w:ascii="Times New Roman" w:hAnsi="Times New Roman" w:cs="Times New Roman"/>
          <w:sz w:val="24"/>
          <w:szCs w:val="24"/>
        </w:rPr>
        <w:t>.</w:t>
      </w:r>
    </w:p>
    <w:p w:rsidR="004F110A" w:rsidRPr="004F110A" w:rsidRDefault="0052366C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10A" w:rsidRPr="004F110A">
        <w:rPr>
          <w:rFonts w:ascii="Times New Roman" w:hAnsi="Times New Roman" w:cs="Times New Roman"/>
          <w:sz w:val="24"/>
          <w:szCs w:val="24"/>
        </w:rPr>
        <w:t>.2.</w:t>
      </w:r>
      <w:r w:rsidR="004F110A" w:rsidRPr="004F110A">
        <w:rPr>
          <w:rFonts w:ascii="Times New Roman" w:hAnsi="Times New Roman" w:cs="Times New Roman"/>
          <w:sz w:val="24"/>
          <w:szCs w:val="24"/>
        </w:rPr>
        <w:tab/>
        <w:t>Срок действия данного положения не ограничен, действует до принятия нового.</w:t>
      </w:r>
    </w:p>
    <w:p w:rsidR="004F110A" w:rsidRDefault="0052366C" w:rsidP="003904A4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10A" w:rsidRPr="004F110A">
        <w:rPr>
          <w:rFonts w:ascii="Times New Roman" w:hAnsi="Times New Roman" w:cs="Times New Roman"/>
          <w:sz w:val="24"/>
          <w:szCs w:val="24"/>
        </w:rPr>
        <w:t>.3.</w:t>
      </w:r>
      <w:r w:rsidR="004F110A" w:rsidRPr="004F110A">
        <w:rPr>
          <w:rFonts w:ascii="Times New Roman" w:hAnsi="Times New Roman" w:cs="Times New Roman"/>
          <w:sz w:val="24"/>
          <w:szCs w:val="24"/>
        </w:rPr>
        <w:tab/>
        <w:t>Возможно внесение изменений и дополнений в данное положение.</w:t>
      </w:r>
    </w:p>
    <w:p w:rsidR="004F110A" w:rsidRDefault="004F110A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3904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Pr="004F110A" w:rsidRDefault="004F110A" w:rsidP="004F1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110A" w:rsidRPr="004F110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18" w:rsidRDefault="00386018" w:rsidP="0056401B">
      <w:pPr>
        <w:spacing w:after="0" w:line="240" w:lineRule="auto"/>
      </w:pPr>
      <w:r>
        <w:separator/>
      </w:r>
    </w:p>
  </w:endnote>
  <w:endnote w:type="continuationSeparator" w:id="0">
    <w:p w:rsidR="00386018" w:rsidRDefault="00386018" w:rsidP="005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68341"/>
      <w:docPartObj>
        <w:docPartGallery w:val="Page Numbers (Bottom of Page)"/>
        <w:docPartUnique/>
      </w:docPartObj>
    </w:sdtPr>
    <w:sdtEndPr/>
    <w:sdtContent>
      <w:p w:rsidR="0056401B" w:rsidRDefault="005640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92">
          <w:rPr>
            <w:noProof/>
          </w:rPr>
          <w:t>4</w:t>
        </w:r>
        <w:r>
          <w:fldChar w:fldCharType="end"/>
        </w:r>
      </w:p>
    </w:sdtContent>
  </w:sdt>
  <w:p w:rsidR="0056401B" w:rsidRDefault="005640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18" w:rsidRDefault="00386018" w:rsidP="0056401B">
      <w:pPr>
        <w:spacing w:after="0" w:line="240" w:lineRule="auto"/>
      </w:pPr>
      <w:r>
        <w:separator/>
      </w:r>
    </w:p>
  </w:footnote>
  <w:footnote w:type="continuationSeparator" w:id="0">
    <w:p w:rsidR="00386018" w:rsidRDefault="00386018" w:rsidP="005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1B" w:rsidRDefault="0056401B">
    <w:pPr>
      <w:pStyle w:val="a7"/>
      <w:jc w:val="right"/>
    </w:pPr>
  </w:p>
  <w:p w:rsidR="0056401B" w:rsidRDefault="00456727" w:rsidP="00456727">
    <w:pPr>
      <w:pStyle w:val="a7"/>
      <w:tabs>
        <w:tab w:val="clear" w:pos="4677"/>
        <w:tab w:val="clear" w:pos="9355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8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8D96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48C4DBE"/>
    <w:multiLevelType w:val="multilevel"/>
    <w:tmpl w:val="83CE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ind w:left="735" w:hanging="7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A5"/>
    <w:rsid w:val="000008EC"/>
    <w:rsid w:val="00014879"/>
    <w:rsid w:val="00021321"/>
    <w:rsid w:val="0003070F"/>
    <w:rsid w:val="000418B8"/>
    <w:rsid w:val="00083436"/>
    <w:rsid w:val="00083820"/>
    <w:rsid w:val="000C7C51"/>
    <w:rsid w:val="000E7785"/>
    <w:rsid w:val="00121B92"/>
    <w:rsid w:val="001546C2"/>
    <w:rsid w:val="00160EE7"/>
    <w:rsid w:val="001749CE"/>
    <w:rsid w:val="00193B88"/>
    <w:rsid w:val="001B781C"/>
    <w:rsid w:val="001C251D"/>
    <w:rsid w:val="00213122"/>
    <w:rsid w:val="00244381"/>
    <w:rsid w:val="002531FA"/>
    <w:rsid w:val="00293BE7"/>
    <w:rsid w:val="002F0AB0"/>
    <w:rsid w:val="00302A7D"/>
    <w:rsid w:val="00320EEC"/>
    <w:rsid w:val="00321444"/>
    <w:rsid w:val="003258FE"/>
    <w:rsid w:val="00331E70"/>
    <w:rsid w:val="0035050E"/>
    <w:rsid w:val="00386018"/>
    <w:rsid w:val="003904A4"/>
    <w:rsid w:val="00392EFC"/>
    <w:rsid w:val="003C551E"/>
    <w:rsid w:val="003D0818"/>
    <w:rsid w:val="003E2548"/>
    <w:rsid w:val="00410E84"/>
    <w:rsid w:val="004242F8"/>
    <w:rsid w:val="004256A9"/>
    <w:rsid w:val="004363D7"/>
    <w:rsid w:val="00456727"/>
    <w:rsid w:val="004930D2"/>
    <w:rsid w:val="004A130D"/>
    <w:rsid w:val="004F110A"/>
    <w:rsid w:val="0052366C"/>
    <w:rsid w:val="00532781"/>
    <w:rsid w:val="00554BFE"/>
    <w:rsid w:val="00555116"/>
    <w:rsid w:val="0056401B"/>
    <w:rsid w:val="00567E92"/>
    <w:rsid w:val="005B4900"/>
    <w:rsid w:val="005F724A"/>
    <w:rsid w:val="00621373"/>
    <w:rsid w:val="0065274F"/>
    <w:rsid w:val="006B03A2"/>
    <w:rsid w:val="006F1DA5"/>
    <w:rsid w:val="007469A5"/>
    <w:rsid w:val="00781EE8"/>
    <w:rsid w:val="009062D8"/>
    <w:rsid w:val="00920561"/>
    <w:rsid w:val="00956C57"/>
    <w:rsid w:val="009C5ED8"/>
    <w:rsid w:val="009D232A"/>
    <w:rsid w:val="00A2781F"/>
    <w:rsid w:val="00A46C1F"/>
    <w:rsid w:val="00A93FFF"/>
    <w:rsid w:val="00B17480"/>
    <w:rsid w:val="00B57081"/>
    <w:rsid w:val="00B75E94"/>
    <w:rsid w:val="00BA5B46"/>
    <w:rsid w:val="00BC07F5"/>
    <w:rsid w:val="00C97E00"/>
    <w:rsid w:val="00D239D9"/>
    <w:rsid w:val="00D30181"/>
    <w:rsid w:val="00D63956"/>
    <w:rsid w:val="00DD270A"/>
    <w:rsid w:val="00E205B6"/>
    <w:rsid w:val="00E2074E"/>
    <w:rsid w:val="00E75E61"/>
    <w:rsid w:val="00E94A24"/>
    <w:rsid w:val="00EA47D4"/>
    <w:rsid w:val="00EB62E0"/>
    <w:rsid w:val="00F1301D"/>
    <w:rsid w:val="00F5761B"/>
    <w:rsid w:val="00F61ACB"/>
    <w:rsid w:val="00F74F21"/>
    <w:rsid w:val="00F76F49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1B"/>
  </w:style>
  <w:style w:type="paragraph" w:styleId="a9">
    <w:name w:val="footer"/>
    <w:basedOn w:val="a"/>
    <w:link w:val="aa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1B"/>
  </w:style>
  <w:style w:type="paragraph" w:styleId="a9">
    <w:name w:val="footer"/>
    <w:basedOn w:val="a"/>
    <w:link w:val="aa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766A-772E-4A9F-888E-B1086082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ПК-ДЮСШ-1</cp:lastModifiedBy>
  <cp:revision>2</cp:revision>
  <cp:lastPrinted>2020-09-08T01:33:00Z</cp:lastPrinted>
  <dcterms:created xsi:type="dcterms:W3CDTF">2020-11-23T05:23:00Z</dcterms:created>
  <dcterms:modified xsi:type="dcterms:W3CDTF">2020-11-23T05:23:00Z</dcterms:modified>
</cp:coreProperties>
</file>