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План занятий ГБУС (дистанционное обучение)</w:t>
      </w:r>
    </w:p>
    <w:p w:rsidR="00523921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523921" w:rsidRPr="00976AC4" w:rsidRDefault="00523921" w:rsidP="00523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гранд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партер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 фондю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фраппе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Адажио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Гранд 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</w:t>
            </w:r>
            <w:r w:rsidR="00F116D8">
              <w:rPr>
                <w:rFonts w:ascii="Times New Roman" w:hAnsi="Times New Roman" w:cs="Times New Roman"/>
                <w:sz w:val="28"/>
                <w:szCs w:val="28"/>
              </w:rPr>
              <w:t xml:space="preserve">: упражнения </w:t>
            </w:r>
            <w:proofErr w:type="gramStart"/>
            <w:r w:rsidR="00F116D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F116D8">
              <w:rPr>
                <w:rFonts w:ascii="Times New Roman" w:hAnsi="Times New Roman" w:cs="Times New Roman"/>
                <w:sz w:val="28"/>
                <w:szCs w:val="28"/>
              </w:rPr>
              <w:t>/с резинками</w:t>
            </w:r>
          </w:p>
        </w:tc>
        <w:tc>
          <w:tcPr>
            <w:tcW w:w="224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подхода каждое упражнение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Партер: работа с утяжелителем для ног</w:t>
            </w:r>
          </w:p>
        </w:tc>
        <w:tc>
          <w:tcPr>
            <w:tcW w:w="224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подхода каждое упражнение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 де бра руками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</w:t>
            </w:r>
          </w:p>
        </w:tc>
        <w:tc>
          <w:tcPr>
            <w:tcW w:w="224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назад</w:t>
            </w:r>
          </w:p>
        </w:tc>
        <w:tc>
          <w:tcPr>
            <w:tcW w:w="224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5 </w:t>
            </w:r>
          </w:p>
        </w:tc>
        <w:tc>
          <w:tcPr>
            <w:tcW w:w="224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Удержания ног 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>в переднем равновесии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4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одной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</w:tbl>
    <w:p w:rsidR="00523921" w:rsidRDefault="00523921">
      <w:pPr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гранд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партер</w:t>
            </w:r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 фондю</w:t>
            </w:r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фраппе</w:t>
            </w:r>
            <w:proofErr w:type="spellEnd"/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Адажио </w:t>
            </w:r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Гранд 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</w:tbl>
    <w:p w:rsidR="00523921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1,2,5 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Шанжман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</w:t>
            </w:r>
            <w:proofErr w:type="spellEnd"/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Антраша 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Пистолет 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Бочонок на 360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523921" w:rsidRPr="005310EC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7F8D" w:rsidRDefault="002A5712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12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полу: мах вперед 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2A5712" w:rsidP="002A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полу: м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 </w:t>
            </w:r>
          </w:p>
        </w:tc>
        <w:tc>
          <w:tcPr>
            <w:tcW w:w="224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полу: м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 с захватом </w:t>
            </w:r>
          </w:p>
        </w:tc>
        <w:tc>
          <w:tcPr>
            <w:tcW w:w="224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762">
              <w:rPr>
                <w:rFonts w:ascii="Times New Roman" w:hAnsi="Times New Roman" w:cs="Times New Roman"/>
                <w:sz w:val="28"/>
                <w:szCs w:val="28"/>
              </w:rPr>
              <w:t>тоя: захват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захвате</w:t>
            </w:r>
          </w:p>
        </w:tc>
        <w:tc>
          <w:tcPr>
            <w:tcW w:w="2240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796762" w:rsidP="0079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пистолете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720 и более</w:t>
            </w:r>
          </w:p>
        </w:tc>
        <w:tc>
          <w:tcPr>
            <w:tcW w:w="2240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2A5712" w:rsidRPr="00976AC4" w:rsidTr="00646243">
        <w:tc>
          <w:tcPr>
            <w:tcW w:w="531" w:type="dxa"/>
          </w:tcPr>
          <w:p w:rsidR="002A5712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переднем равновесии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2A5712" w:rsidRPr="00976AC4" w:rsidRDefault="0079676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5712" w:rsidRPr="00976AC4" w:rsidRDefault="002A571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2A5712" w:rsidRPr="002A5712" w:rsidRDefault="002A5712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712" w:rsidRPr="002A5712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3"/>
    <w:rsid w:val="002A5712"/>
    <w:rsid w:val="00345BE3"/>
    <w:rsid w:val="003A247A"/>
    <w:rsid w:val="00523921"/>
    <w:rsid w:val="006E7175"/>
    <w:rsid w:val="00796762"/>
    <w:rsid w:val="00A07F8D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2020-09-03T10:29:00Z</dcterms:created>
  <dcterms:modified xsi:type="dcterms:W3CDTF">2020-09-07T06:27:00Z</dcterms:modified>
</cp:coreProperties>
</file>