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Default="00CB4E29" w:rsidP="00CB4E29">
      <w:pPr>
        <w:jc w:val="center"/>
      </w:pPr>
      <w:bookmarkStart w:id="0" w:name="_GoBack"/>
      <w:bookmarkEnd w:id="0"/>
      <w:r>
        <w:t>План занятий на неделю (дистанционное обучение)</w:t>
      </w:r>
    </w:p>
    <w:p w:rsidR="00CB4E29" w:rsidRDefault="00CB4E29" w:rsidP="00CB4E29"/>
    <w:p w:rsidR="00CB4E29" w:rsidRDefault="0049014C" w:rsidP="00910130">
      <w:pPr>
        <w:pStyle w:val="a3"/>
        <w:numPr>
          <w:ilvl w:val="0"/>
          <w:numId w:val="1"/>
        </w:numPr>
      </w:pPr>
      <w:proofErr w:type="spellStart"/>
      <w:r>
        <w:t>Деми</w:t>
      </w:r>
      <w:proofErr w:type="spellEnd"/>
      <w:r>
        <w:t xml:space="preserve"> </w:t>
      </w:r>
      <w:proofErr w:type="gramStart"/>
      <w:r>
        <w:t>плие</w:t>
      </w:r>
      <w:proofErr w:type="gramEnd"/>
      <w:r w:rsidR="006622A9">
        <w:t>;</w:t>
      </w:r>
    </w:p>
    <w:p w:rsidR="006622A9" w:rsidRDefault="00914946" w:rsidP="00910130">
      <w:pPr>
        <w:pStyle w:val="a3"/>
        <w:numPr>
          <w:ilvl w:val="0"/>
          <w:numId w:val="1"/>
        </w:numPr>
      </w:pPr>
      <w:r>
        <w:t xml:space="preserve">Батман </w:t>
      </w:r>
      <w:proofErr w:type="spellStart"/>
      <w:r>
        <w:t>тандю</w:t>
      </w:r>
      <w:proofErr w:type="spellEnd"/>
      <w:r w:rsidR="006622A9">
        <w:t>;</w:t>
      </w:r>
    </w:p>
    <w:p w:rsidR="006622A9" w:rsidRDefault="00914946" w:rsidP="00910130">
      <w:pPr>
        <w:pStyle w:val="a3"/>
        <w:numPr>
          <w:ilvl w:val="0"/>
          <w:numId w:val="1"/>
        </w:numPr>
      </w:pPr>
      <w:r>
        <w:t xml:space="preserve">Батман </w:t>
      </w:r>
      <w:proofErr w:type="spellStart"/>
      <w:r>
        <w:t>тандю</w:t>
      </w:r>
      <w:proofErr w:type="spellEnd"/>
      <w:r>
        <w:t xml:space="preserve"> жете;</w:t>
      </w:r>
    </w:p>
    <w:p w:rsidR="00914946" w:rsidRDefault="00914946" w:rsidP="00910130">
      <w:pPr>
        <w:pStyle w:val="a3"/>
        <w:numPr>
          <w:ilvl w:val="0"/>
          <w:numId w:val="1"/>
        </w:numPr>
      </w:pPr>
      <w:proofErr w:type="spellStart"/>
      <w:r>
        <w:t>Ронд</w:t>
      </w:r>
      <w:proofErr w:type="spellEnd"/>
      <w:r>
        <w:t xml:space="preserve"> де </w:t>
      </w:r>
      <w:proofErr w:type="spellStart"/>
      <w:r>
        <w:t>жамб</w:t>
      </w:r>
      <w:proofErr w:type="spellEnd"/>
      <w:r>
        <w:t xml:space="preserve"> партер;</w:t>
      </w:r>
    </w:p>
    <w:p w:rsidR="00914946" w:rsidRDefault="00914946" w:rsidP="00910130">
      <w:pPr>
        <w:pStyle w:val="a3"/>
        <w:numPr>
          <w:ilvl w:val="0"/>
          <w:numId w:val="1"/>
        </w:numPr>
      </w:pPr>
      <w:r>
        <w:t>Батман фондю;</w:t>
      </w:r>
    </w:p>
    <w:p w:rsidR="00914946" w:rsidRDefault="00914946" w:rsidP="00910130">
      <w:pPr>
        <w:pStyle w:val="a3"/>
        <w:numPr>
          <w:ilvl w:val="0"/>
          <w:numId w:val="1"/>
        </w:numPr>
      </w:pPr>
      <w:r>
        <w:t xml:space="preserve">Батман </w:t>
      </w:r>
      <w:proofErr w:type="spellStart"/>
      <w:r>
        <w:t>анлер</w:t>
      </w:r>
      <w:proofErr w:type="spellEnd"/>
      <w:r>
        <w:t>;</w:t>
      </w:r>
    </w:p>
    <w:p w:rsidR="00914946" w:rsidRDefault="00914946" w:rsidP="00910130">
      <w:pPr>
        <w:pStyle w:val="a3"/>
        <w:numPr>
          <w:ilvl w:val="0"/>
          <w:numId w:val="1"/>
        </w:numPr>
      </w:pPr>
      <w:r>
        <w:t xml:space="preserve">Батман </w:t>
      </w:r>
      <w:proofErr w:type="spellStart"/>
      <w:r>
        <w:t>фраппе</w:t>
      </w:r>
      <w:proofErr w:type="spellEnd"/>
      <w:r>
        <w:t>;</w:t>
      </w:r>
    </w:p>
    <w:p w:rsidR="00914946" w:rsidRDefault="00914946" w:rsidP="00910130">
      <w:pPr>
        <w:pStyle w:val="a3"/>
        <w:numPr>
          <w:ilvl w:val="0"/>
          <w:numId w:val="1"/>
        </w:numPr>
      </w:pPr>
      <w:r>
        <w:t>Адажи</w:t>
      </w:r>
      <w:proofErr w:type="gramStart"/>
      <w:r>
        <w:t>о(</w:t>
      </w:r>
      <w:proofErr w:type="gramEnd"/>
      <w:r>
        <w:t>удержания);</w:t>
      </w:r>
    </w:p>
    <w:p w:rsidR="00914946" w:rsidRDefault="00914946" w:rsidP="00910130">
      <w:pPr>
        <w:pStyle w:val="a3"/>
        <w:numPr>
          <w:ilvl w:val="0"/>
          <w:numId w:val="1"/>
        </w:numPr>
      </w:pPr>
      <w:r>
        <w:t>Гранд батман жете.</w:t>
      </w:r>
    </w:p>
    <w:p w:rsidR="00914946" w:rsidRDefault="00881773" w:rsidP="00910130">
      <w:pPr>
        <w:pStyle w:val="a3"/>
      </w:pPr>
      <w:proofErr w:type="gramStart"/>
      <w:r>
        <w:t>Время</w:t>
      </w:r>
      <w:proofErr w:type="gramEnd"/>
      <w:r>
        <w:t xml:space="preserve"> отведенное для выполнения комбина</w:t>
      </w:r>
      <w:r w:rsidR="009261EB">
        <w:t>ций у станка:2</w:t>
      </w:r>
      <w:r w:rsidR="00910130">
        <w:t xml:space="preserve"> час</w:t>
      </w:r>
      <w:r w:rsidR="009261EB">
        <w:t>а</w:t>
      </w:r>
      <w:r>
        <w:t>.</w:t>
      </w:r>
    </w:p>
    <w:p w:rsidR="00CB4E29" w:rsidRDefault="00CB4E29">
      <w:pPr>
        <w:jc w:val="center"/>
      </w:pPr>
    </w:p>
    <w:p w:rsidR="00881773" w:rsidRDefault="00881773" w:rsidP="00881773">
      <w:pPr>
        <w:jc w:val="center"/>
      </w:pPr>
      <w:r>
        <w:t>Партер</w:t>
      </w:r>
    </w:p>
    <w:p w:rsidR="00910130" w:rsidRDefault="00910130" w:rsidP="00910130"/>
    <w:p w:rsidR="00910130" w:rsidRDefault="00910130" w:rsidP="00910130">
      <w:pPr>
        <w:pStyle w:val="a3"/>
        <w:numPr>
          <w:ilvl w:val="0"/>
          <w:numId w:val="2"/>
        </w:numPr>
      </w:pPr>
      <w:r>
        <w:t>Упражнения для стоп;</w:t>
      </w:r>
    </w:p>
    <w:p w:rsidR="00910130" w:rsidRDefault="00910130" w:rsidP="00910130">
      <w:pPr>
        <w:pStyle w:val="a3"/>
        <w:numPr>
          <w:ilvl w:val="0"/>
          <w:numId w:val="2"/>
        </w:numPr>
      </w:pPr>
      <w:r>
        <w:t xml:space="preserve">Упражнения для </w:t>
      </w:r>
      <w:proofErr w:type="spellStart"/>
      <w:r>
        <w:t>выворотности</w:t>
      </w:r>
      <w:proofErr w:type="spellEnd"/>
      <w:r>
        <w:t xml:space="preserve"> в тазобедренном суставе;</w:t>
      </w:r>
    </w:p>
    <w:p w:rsidR="00910130" w:rsidRDefault="00910130" w:rsidP="00910130">
      <w:pPr>
        <w:pStyle w:val="a3"/>
        <w:numPr>
          <w:ilvl w:val="0"/>
          <w:numId w:val="2"/>
        </w:numPr>
      </w:pPr>
      <w:r>
        <w:t xml:space="preserve">Упражнения для </w:t>
      </w:r>
      <w:proofErr w:type="gramStart"/>
      <w:r>
        <w:t>голеностопной</w:t>
      </w:r>
      <w:proofErr w:type="gramEnd"/>
      <w:r>
        <w:t xml:space="preserve"> </w:t>
      </w:r>
      <w:proofErr w:type="spellStart"/>
      <w:r>
        <w:t>выворотности</w:t>
      </w:r>
      <w:proofErr w:type="spellEnd"/>
      <w:r>
        <w:t>;</w:t>
      </w:r>
    </w:p>
    <w:p w:rsidR="00910130" w:rsidRDefault="00910130" w:rsidP="00910130">
      <w:pPr>
        <w:pStyle w:val="a3"/>
        <w:numPr>
          <w:ilvl w:val="0"/>
          <w:numId w:val="2"/>
        </w:numPr>
      </w:pPr>
      <w:r>
        <w:t>Упражнения для разработки эластичности мышц ног;</w:t>
      </w:r>
    </w:p>
    <w:p w:rsidR="009261EB" w:rsidRDefault="00910130" w:rsidP="00910130">
      <w:pPr>
        <w:pStyle w:val="a3"/>
        <w:numPr>
          <w:ilvl w:val="0"/>
          <w:numId w:val="2"/>
        </w:numPr>
      </w:pPr>
      <w:r>
        <w:t>Упражнения для</w:t>
      </w:r>
      <w:r w:rsidR="009261EB">
        <w:t xml:space="preserve"> гибкости</w:t>
      </w:r>
      <w:r>
        <w:t xml:space="preserve"> спины</w:t>
      </w:r>
      <w:r w:rsidR="009261EB">
        <w:t>;</w:t>
      </w:r>
    </w:p>
    <w:p w:rsidR="009261EB" w:rsidRDefault="009261EB" w:rsidP="00910130">
      <w:pPr>
        <w:pStyle w:val="a3"/>
        <w:numPr>
          <w:ilvl w:val="0"/>
          <w:numId w:val="2"/>
        </w:numPr>
      </w:pPr>
      <w:proofErr w:type="spellStart"/>
      <w:r>
        <w:t>Батманы</w:t>
      </w:r>
      <w:proofErr w:type="gramStart"/>
      <w:r>
        <w:t>:в</w:t>
      </w:r>
      <w:proofErr w:type="spellEnd"/>
      <w:proofErr w:type="gramEnd"/>
      <w:r>
        <w:t xml:space="preserve"> положении лежа и стоя.</w:t>
      </w:r>
    </w:p>
    <w:p w:rsidR="009261EB" w:rsidRDefault="009261EB" w:rsidP="009261EB">
      <w:pPr>
        <w:pStyle w:val="a3"/>
      </w:pPr>
      <w:proofErr w:type="gramStart"/>
      <w:r>
        <w:t>Время</w:t>
      </w:r>
      <w:proofErr w:type="gramEnd"/>
      <w:r>
        <w:t xml:space="preserve"> отведенное для упражнений на коврике:2 часа.</w:t>
      </w:r>
    </w:p>
    <w:p w:rsidR="009261EB" w:rsidRDefault="009261EB" w:rsidP="009261EB">
      <w:pPr>
        <w:pStyle w:val="a3"/>
        <w:jc w:val="center"/>
      </w:pPr>
    </w:p>
    <w:p w:rsidR="009261EB" w:rsidRDefault="009261EB" w:rsidP="009261EB">
      <w:pPr>
        <w:pStyle w:val="a3"/>
        <w:jc w:val="center"/>
      </w:pPr>
    </w:p>
    <w:p w:rsidR="00881773" w:rsidRDefault="009261EB">
      <w:pPr>
        <w:jc w:val="center"/>
      </w:pPr>
      <w:r>
        <w:t>Аллегр</w:t>
      </w:r>
      <w:proofErr w:type="gramStart"/>
      <w:r>
        <w:t>о(</w:t>
      </w:r>
      <w:proofErr w:type="gramEnd"/>
      <w:r>
        <w:t>прыжки)</w:t>
      </w:r>
    </w:p>
    <w:p w:rsidR="009261EB" w:rsidRDefault="009261EB">
      <w:pPr>
        <w:jc w:val="center"/>
      </w:pPr>
    </w:p>
    <w:p w:rsidR="00CB4E29" w:rsidRDefault="00C80884" w:rsidP="00C80884">
      <w:pPr>
        <w:pStyle w:val="a3"/>
        <w:numPr>
          <w:ilvl w:val="0"/>
          <w:numId w:val="3"/>
        </w:numPr>
      </w:pPr>
      <w:proofErr w:type="spellStart"/>
      <w:r>
        <w:t>Сотте</w:t>
      </w:r>
      <w:proofErr w:type="spellEnd"/>
      <w:r>
        <w:t xml:space="preserve"> по всем позициям;</w:t>
      </w:r>
    </w:p>
    <w:p w:rsidR="00C80884" w:rsidRDefault="00C80884" w:rsidP="00C80884">
      <w:pPr>
        <w:pStyle w:val="a3"/>
        <w:numPr>
          <w:ilvl w:val="0"/>
          <w:numId w:val="3"/>
        </w:numPr>
      </w:pPr>
      <w:proofErr w:type="spellStart"/>
      <w:r>
        <w:t>Шанжман</w:t>
      </w:r>
      <w:proofErr w:type="spellEnd"/>
      <w:r>
        <w:t xml:space="preserve"> де </w:t>
      </w:r>
      <w:proofErr w:type="spellStart"/>
      <w:r>
        <w:t>пье</w:t>
      </w:r>
      <w:proofErr w:type="spellEnd"/>
      <w:r>
        <w:t xml:space="preserve"> по 5 позиции;</w:t>
      </w:r>
    </w:p>
    <w:p w:rsidR="00C80884" w:rsidRDefault="00C80884" w:rsidP="00C80884">
      <w:pPr>
        <w:pStyle w:val="a3"/>
        <w:numPr>
          <w:ilvl w:val="0"/>
          <w:numId w:val="3"/>
        </w:numPr>
      </w:pPr>
      <w:r>
        <w:t>Антраша по 5 позиции;</w:t>
      </w:r>
    </w:p>
    <w:p w:rsidR="00C80884" w:rsidRDefault="00C80884" w:rsidP="00C80884">
      <w:pPr>
        <w:pStyle w:val="a3"/>
        <w:numPr>
          <w:ilvl w:val="0"/>
          <w:numId w:val="3"/>
        </w:numPr>
      </w:pPr>
      <w:proofErr w:type="spellStart"/>
      <w:r>
        <w:t>Эшаппе</w:t>
      </w:r>
      <w:proofErr w:type="spellEnd"/>
      <w:r>
        <w:t>;</w:t>
      </w:r>
    </w:p>
    <w:p w:rsidR="00C80884" w:rsidRDefault="00C80884" w:rsidP="00C80884">
      <w:pPr>
        <w:pStyle w:val="a3"/>
        <w:numPr>
          <w:ilvl w:val="0"/>
          <w:numId w:val="3"/>
        </w:numPr>
      </w:pPr>
      <w:proofErr w:type="spellStart"/>
      <w:r>
        <w:t>Сиссон</w:t>
      </w:r>
      <w:proofErr w:type="spellEnd"/>
      <w:r>
        <w:t>;</w:t>
      </w:r>
    </w:p>
    <w:p w:rsidR="00C80884" w:rsidRDefault="00C80884" w:rsidP="00C80884">
      <w:pPr>
        <w:pStyle w:val="a3"/>
        <w:numPr>
          <w:ilvl w:val="0"/>
          <w:numId w:val="3"/>
        </w:numPr>
      </w:pPr>
      <w:r>
        <w:t>Разножка;</w:t>
      </w:r>
    </w:p>
    <w:p w:rsidR="00C80884" w:rsidRDefault="00FB5BD4" w:rsidP="00C80884">
      <w:pPr>
        <w:pStyle w:val="a3"/>
        <w:numPr>
          <w:ilvl w:val="0"/>
          <w:numId w:val="3"/>
        </w:numPr>
      </w:pPr>
      <w:r>
        <w:t>Пистолет и пистолет на 360;</w:t>
      </w:r>
    </w:p>
    <w:p w:rsidR="00FB5BD4" w:rsidRDefault="00FB5BD4" w:rsidP="00C80884">
      <w:pPr>
        <w:pStyle w:val="a3"/>
        <w:numPr>
          <w:ilvl w:val="0"/>
          <w:numId w:val="3"/>
        </w:numPr>
      </w:pPr>
      <w:proofErr w:type="gramStart"/>
      <w:r>
        <w:t>Прыжок</w:t>
      </w:r>
      <w:proofErr w:type="gramEnd"/>
      <w:r>
        <w:t xml:space="preserve"> прогнувшись для бревна;</w:t>
      </w:r>
    </w:p>
    <w:p w:rsidR="00FB5BD4" w:rsidRDefault="00FB5BD4" w:rsidP="00C80884">
      <w:pPr>
        <w:pStyle w:val="a3"/>
        <w:numPr>
          <w:ilvl w:val="0"/>
          <w:numId w:val="3"/>
        </w:numPr>
      </w:pPr>
      <w:r>
        <w:t xml:space="preserve">Прыжок </w:t>
      </w:r>
      <w:proofErr w:type="spellStart"/>
      <w:r>
        <w:t>фуэтте</w:t>
      </w:r>
      <w:proofErr w:type="spellEnd"/>
      <w:r>
        <w:t>;</w:t>
      </w:r>
    </w:p>
    <w:p w:rsidR="00FB5BD4" w:rsidRDefault="00FB5BD4" w:rsidP="00C80884">
      <w:pPr>
        <w:pStyle w:val="a3"/>
        <w:numPr>
          <w:ilvl w:val="0"/>
          <w:numId w:val="3"/>
        </w:numPr>
      </w:pPr>
      <w:r>
        <w:t>Перекидной;</w:t>
      </w:r>
    </w:p>
    <w:p w:rsidR="00FB5BD4" w:rsidRDefault="00FB5BD4" w:rsidP="00C80884">
      <w:pPr>
        <w:pStyle w:val="a3"/>
        <w:numPr>
          <w:ilvl w:val="0"/>
          <w:numId w:val="3"/>
        </w:numPr>
      </w:pPr>
      <w:r>
        <w:t>Разножка со сменой ног.</w:t>
      </w:r>
    </w:p>
    <w:p w:rsidR="00FB5BD4" w:rsidRDefault="00FB5BD4" w:rsidP="00FB5BD4">
      <w:pPr>
        <w:pStyle w:val="a3"/>
      </w:pPr>
      <w:r>
        <w:t>Время отведенное для упражнений группы Аллегро:2 часа.</w:t>
      </w: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sectPr w:rsidR="00C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D1F53"/>
    <w:rsid w:val="00345420"/>
    <w:rsid w:val="0049014C"/>
    <w:rsid w:val="006622A9"/>
    <w:rsid w:val="0067038E"/>
    <w:rsid w:val="00683002"/>
    <w:rsid w:val="00881773"/>
    <w:rsid w:val="00910130"/>
    <w:rsid w:val="00914946"/>
    <w:rsid w:val="009261EB"/>
    <w:rsid w:val="00C80884"/>
    <w:rsid w:val="00CB4E29"/>
    <w:rsid w:val="00E74C54"/>
    <w:rsid w:val="00E86E8C"/>
    <w:rsid w:val="00F55BB9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2020-04-17T00:57:00Z</dcterms:created>
  <dcterms:modified xsi:type="dcterms:W3CDTF">2020-04-17T00:57:00Z</dcterms:modified>
</cp:coreProperties>
</file>